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85" w:rsidRDefault="001C52A4" w:rsidP="00A5128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</w:t>
      </w:r>
      <w:r w:rsidR="00AA6615">
        <w:rPr>
          <w:sz w:val="28"/>
          <w:szCs w:val="28"/>
          <w:lang w:eastAsia="en-US"/>
        </w:rPr>
        <w:t xml:space="preserve">   </w:t>
      </w:r>
      <w:r w:rsidR="002D6511">
        <w:rPr>
          <w:sz w:val="28"/>
          <w:szCs w:val="28"/>
          <w:lang w:eastAsia="en-US"/>
        </w:rPr>
        <w:t xml:space="preserve">                   </w:t>
      </w: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  <w:r w:rsidRPr="00A51285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  <w:r w:rsidRPr="00A51285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8C4722" w:rsidRPr="008C4722" w:rsidRDefault="008C4722" w:rsidP="008C4722">
      <w:pPr>
        <w:widowControl w:val="0"/>
        <w:suppressAutoHyphens/>
        <w:jc w:val="both"/>
        <w:rPr>
          <w:rFonts w:cs="Mangal"/>
          <w:kern w:val="2"/>
          <w:sz w:val="28"/>
          <w:lang w:bidi="hi-IN"/>
        </w:rPr>
      </w:pPr>
      <w:r w:rsidRPr="008C4722">
        <w:rPr>
          <w:rFonts w:cs="Mangal"/>
          <w:b/>
          <w:kern w:val="2"/>
          <w:sz w:val="28"/>
          <w:lang w:bidi="hi-IN"/>
        </w:rPr>
        <w:t xml:space="preserve">           «Согласовано»                                                   </w:t>
      </w:r>
      <w:r>
        <w:rPr>
          <w:rFonts w:cs="Mangal"/>
          <w:b/>
          <w:kern w:val="2"/>
          <w:sz w:val="28"/>
          <w:lang w:bidi="hi-IN"/>
        </w:rPr>
        <w:t xml:space="preserve">  </w:t>
      </w:r>
      <w:bookmarkStart w:id="0" w:name="_GoBack"/>
      <w:bookmarkEnd w:id="0"/>
      <w:r w:rsidRPr="008C4722">
        <w:rPr>
          <w:rFonts w:cs="Mangal"/>
          <w:b/>
          <w:kern w:val="2"/>
          <w:sz w:val="28"/>
          <w:lang w:bidi="hi-IN"/>
        </w:rPr>
        <w:t xml:space="preserve">    «Утверждено»</w:t>
      </w:r>
      <w:r w:rsidRPr="008C4722">
        <w:rPr>
          <w:rFonts w:cs="Mangal"/>
          <w:kern w:val="2"/>
          <w:sz w:val="28"/>
          <w:lang w:bidi="hi-IN"/>
        </w:rPr>
        <w:t xml:space="preserve">      </w:t>
      </w:r>
    </w:p>
    <w:p w:rsidR="008C4722" w:rsidRPr="008C4722" w:rsidRDefault="008C4722" w:rsidP="008C4722">
      <w:pPr>
        <w:widowControl w:val="0"/>
        <w:suppressAutoHyphens/>
        <w:rPr>
          <w:rFonts w:cs="Mangal"/>
          <w:b/>
          <w:kern w:val="2"/>
          <w:sz w:val="28"/>
          <w:lang w:bidi="hi-IN"/>
        </w:rPr>
      </w:pPr>
      <w:r w:rsidRPr="008C4722">
        <w:rPr>
          <w:rFonts w:cs="Mangal"/>
          <w:kern w:val="2"/>
          <w:sz w:val="28"/>
          <w:lang w:bidi="hi-IN"/>
        </w:rPr>
        <w:t xml:space="preserve">           Руководитель МС                                                               Директор                                                                                                                         МБОУ Верхнегрековская ООШ                                    МБОУ Верхнегрековская ООШ</w:t>
      </w:r>
    </w:p>
    <w:p w:rsidR="008C4722" w:rsidRPr="008C4722" w:rsidRDefault="008C4722" w:rsidP="008C4722">
      <w:pPr>
        <w:widowControl w:val="0"/>
        <w:suppressAutoHyphens/>
        <w:rPr>
          <w:rFonts w:cs="Mangal"/>
          <w:kern w:val="2"/>
          <w:sz w:val="28"/>
          <w:lang w:bidi="hi-IN"/>
        </w:rPr>
      </w:pPr>
      <w:r w:rsidRPr="008C4722">
        <w:rPr>
          <w:rFonts w:cs="Mangal"/>
          <w:kern w:val="2"/>
          <w:sz w:val="28"/>
          <w:lang w:bidi="hi-IN"/>
        </w:rPr>
        <w:t xml:space="preserve">  ___________ /</w:t>
      </w:r>
      <w:proofErr w:type="spellStart"/>
      <w:r w:rsidRPr="008C4722">
        <w:rPr>
          <w:rFonts w:cs="Mangal"/>
          <w:kern w:val="2"/>
          <w:sz w:val="28"/>
          <w:lang w:bidi="hi-IN"/>
        </w:rPr>
        <w:t>Стецурина</w:t>
      </w:r>
      <w:proofErr w:type="spellEnd"/>
      <w:r w:rsidRPr="008C4722">
        <w:rPr>
          <w:rFonts w:cs="Mangal"/>
          <w:kern w:val="2"/>
          <w:sz w:val="28"/>
          <w:lang w:bidi="hi-IN"/>
        </w:rPr>
        <w:t xml:space="preserve"> А.В./                                    ___________  /</w:t>
      </w:r>
      <w:proofErr w:type="spellStart"/>
      <w:r w:rsidRPr="008C4722">
        <w:rPr>
          <w:rFonts w:cs="Mangal"/>
          <w:kern w:val="2"/>
          <w:sz w:val="28"/>
          <w:lang w:bidi="hi-IN"/>
        </w:rPr>
        <w:t>Е.И.Палюх</w:t>
      </w:r>
      <w:proofErr w:type="spellEnd"/>
      <w:r w:rsidRPr="008C4722">
        <w:rPr>
          <w:rFonts w:cs="Mangal"/>
          <w:kern w:val="2"/>
          <w:sz w:val="28"/>
          <w:lang w:bidi="hi-IN"/>
        </w:rPr>
        <w:t xml:space="preserve"> Е.И./ Протокол № ____ от ____. ____. 2022г.                      Приказ   № ___ от ___.___.2022 г.</w:t>
      </w:r>
      <w:r w:rsidRPr="008C4722">
        <w:rPr>
          <w:rFonts w:cs="Mangal"/>
          <w:kern w:val="2"/>
          <w:sz w:val="28"/>
          <w:lang w:bidi="hi-IN"/>
        </w:rPr>
        <w:tab/>
      </w:r>
    </w:p>
    <w:p w:rsidR="008C4722" w:rsidRPr="008C4722" w:rsidRDefault="008C4722" w:rsidP="008C4722">
      <w:pPr>
        <w:widowControl w:val="0"/>
        <w:tabs>
          <w:tab w:val="left" w:pos="1425"/>
        </w:tabs>
        <w:suppressAutoHyphens/>
        <w:rPr>
          <w:rFonts w:cs="Mangal"/>
          <w:kern w:val="2"/>
          <w:sz w:val="28"/>
          <w:szCs w:val="28"/>
          <w:lang w:bidi="hi-IN"/>
        </w:rPr>
      </w:pPr>
      <w:r w:rsidRPr="008C4722">
        <w:rPr>
          <w:rFonts w:cs="Mangal"/>
          <w:kern w:val="2"/>
          <w:sz w:val="28"/>
          <w:szCs w:val="28"/>
          <w:lang w:bidi="hi-IN"/>
        </w:rPr>
        <w:t xml:space="preserve"> </w:t>
      </w:r>
    </w:p>
    <w:p w:rsidR="00A51285" w:rsidRPr="00A51285" w:rsidRDefault="00A51285" w:rsidP="00A51285">
      <w:pPr>
        <w:widowControl w:val="0"/>
        <w:tabs>
          <w:tab w:val="left" w:pos="1425"/>
        </w:tabs>
        <w:suppressAutoHyphens/>
        <w:rPr>
          <w:rFonts w:cs="Mangal"/>
          <w:kern w:val="1"/>
          <w:sz w:val="28"/>
          <w:szCs w:val="28"/>
          <w:lang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A51285" w:rsidRPr="00A51285" w:rsidRDefault="00A51285" w:rsidP="00A51285">
      <w:pPr>
        <w:rPr>
          <w:lang w:eastAsia="en-US"/>
        </w:rPr>
      </w:pPr>
    </w:p>
    <w:p w:rsidR="00A51285" w:rsidRPr="00A51285" w:rsidRDefault="00A51285" w:rsidP="00A51285">
      <w:pPr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51285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51285" w:rsidRPr="00A51285" w:rsidRDefault="00D274E1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>по английскому языку в</w:t>
      </w:r>
      <w:r w:rsid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3</w:t>
      </w:r>
      <w:r w:rsidR="00A51285"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классе</w:t>
      </w: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Количество часов: всего</w:t>
      </w:r>
      <w:r w:rsidR="0017204F">
        <w:rPr>
          <w:rFonts w:eastAsia="SimSun" w:cs="Mangal"/>
          <w:kern w:val="1"/>
          <w:sz w:val="28"/>
          <w:szCs w:val="28"/>
          <w:lang w:eastAsia="hi-IN" w:bidi="hi-IN"/>
        </w:rPr>
        <w:t xml:space="preserve"> 68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, в неделю 2.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1.Примерной программы начального общего образования по иностранному языку (английский язык);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Rainbow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English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" для 2-4 классов общеобразовательных уч</w:t>
      </w:r>
      <w:r w:rsidR="008D0123">
        <w:rPr>
          <w:rFonts w:eastAsia="SimSun" w:cs="Mangal"/>
          <w:kern w:val="1"/>
          <w:sz w:val="28"/>
          <w:szCs w:val="28"/>
          <w:lang w:eastAsia="hi-IN" w:bidi="hi-IN"/>
        </w:rPr>
        <w:t xml:space="preserve">реждений. – </w:t>
      </w:r>
      <w:proofErr w:type="gramStart"/>
      <w:r w:rsidR="008D0123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8D0123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8D0123">
        <w:rPr>
          <w:rFonts w:eastAsia="SimSun" w:cs="Mangal"/>
          <w:kern w:val="1"/>
          <w:sz w:val="28"/>
          <w:szCs w:val="28"/>
          <w:lang w:eastAsia="hi-IN" w:bidi="hi-IN"/>
        </w:rPr>
        <w:t>Дрофа, 2019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г.)</w:t>
      </w:r>
      <w:proofErr w:type="gramEnd"/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3. ФГОС начального общего образования.</w:t>
      </w:r>
    </w:p>
    <w:p w:rsidR="00A51285" w:rsidRPr="00A51285" w:rsidRDefault="00A51285" w:rsidP="00A51285">
      <w:pPr>
        <w:jc w:val="both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both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kern w:val="1"/>
          <w:sz w:val="28"/>
          <w:szCs w:val="28"/>
          <w:lang w:bidi="hi-IN"/>
        </w:rPr>
        <w:t>Учебник: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iCs/>
          <w:kern w:val="1"/>
          <w:sz w:val="28"/>
          <w:szCs w:val="28"/>
          <w:lang w:bidi="hi-IN"/>
        </w:rPr>
        <w:t>Афанасьева О.В., Михеева И.В.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Английский язык: «Радуга / </w:t>
      </w:r>
      <w:r w:rsidRPr="00A51285">
        <w:rPr>
          <w:rFonts w:cs="Mangal"/>
          <w:kern w:val="1"/>
          <w:sz w:val="28"/>
          <w:szCs w:val="28"/>
          <w:lang w:val="en-US" w:bidi="hi-IN"/>
        </w:rPr>
        <w:t>Rainbow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r w:rsidRPr="00A51285">
        <w:rPr>
          <w:rFonts w:cs="Mangal"/>
          <w:kern w:val="1"/>
          <w:sz w:val="28"/>
          <w:szCs w:val="28"/>
          <w:lang w:val="en-US" w:bidi="hi-IN"/>
        </w:rPr>
        <w:t>English</w:t>
      </w:r>
      <w:r>
        <w:rPr>
          <w:rFonts w:cs="Mangal"/>
          <w:kern w:val="1"/>
          <w:sz w:val="28"/>
          <w:szCs w:val="28"/>
          <w:lang w:bidi="hi-IN"/>
        </w:rPr>
        <w:t>: учебник для 3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proofErr w:type="spellStart"/>
      <w:r w:rsidRPr="00A51285">
        <w:rPr>
          <w:rFonts w:cs="Mangal"/>
          <w:kern w:val="1"/>
          <w:sz w:val="28"/>
          <w:szCs w:val="28"/>
          <w:lang w:bidi="hi-IN"/>
        </w:rPr>
        <w:t>кл</w:t>
      </w:r>
      <w:proofErr w:type="spellEnd"/>
      <w:r w:rsidRPr="00A51285">
        <w:rPr>
          <w:rFonts w:cs="Mangal"/>
          <w:kern w:val="1"/>
          <w:sz w:val="28"/>
          <w:szCs w:val="28"/>
          <w:lang w:bidi="hi-IN"/>
        </w:rPr>
        <w:t>. общеобразовательных учреждений / О.В. Афанасьева, И.</w:t>
      </w:r>
      <w:r>
        <w:rPr>
          <w:rFonts w:cs="Mangal"/>
          <w:kern w:val="1"/>
          <w:sz w:val="28"/>
          <w:szCs w:val="28"/>
          <w:lang w:bidi="hi-IN"/>
        </w:rPr>
        <w:t>В</w:t>
      </w:r>
      <w:r w:rsidR="008D0123">
        <w:rPr>
          <w:rFonts w:cs="Mangal"/>
          <w:kern w:val="1"/>
          <w:sz w:val="28"/>
          <w:szCs w:val="28"/>
          <w:lang w:bidi="hi-IN"/>
        </w:rPr>
        <w:t>. Михеева.- Москва: Дрофа, 2019</w:t>
      </w:r>
      <w:r w:rsidRPr="00A51285">
        <w:rPr>
          <w:rFonts w:cs="Mangal"/>
          <w:kern w:val="1"/>
          <w:sz w:val="28"/>
          <w:szCs w:val="28"/>
          <w:lang w:bidi="hi-IN"/>
        </w:rPr>
        <w:t>.</w:t>
      </w:r>
    </w:p>
    <w:p w:rsidR="00A51285" w:rsidRPr="00A51285" w:rsidRDefault="00A51285" w:rsidP="00A51285">
      <w:pPr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Default="00740CE1" w:rsidP="00A5128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</w:t>
      </w:r>
      <w:r w:rsidR="007727D2">
        <w:rPr>
          <w:sz w:val="28"/>
          <w:szCs w:val="28"/>
          <w:lang w:eastAsia="en-US"/>
        </w:rPr>
        <w:t>2</w:t>
      </w:r>
      <w:r w:rsidR="008D0123">
        <w:rPr>
          <w:sz w:val="28"/>
          <w:szCs w:val="28"/>
          <w:lang w:eastAsia="en-US"/>
        </w:rPr>
        <w:t>2</w:t>
      </w:r>
      <w:r w:rsidR="007727D2">
        <w:rPr>
          <w:sz w:val="28"/>
          <w:szCs w:val="28"/>
          <w:lang w:eastAsia="en-US"/>
        </w:rPr>
        <w:t xml:space="preserve"> - 202</w:t>
      </w:r>
      <w:r w:rsidR="008D0123">
        <w:rPr>
          <w:sz w:val="28"/>
          <w:szCs w:val="28"/>
          <w:lang w:eastAsia="en-US"/>
        </w:rPr>
        <w:t>3</w:t>
      </w:r>
      <w:r w:rsidR="00A51285" w:rsidRPr="00A51285">
        <w:rPr>
          <w:sz w:val="28"/>
          <w:szCs w:val="28"/>
          <w:lang w:eastAsia="en-US"/>
        </w:rPr>
        <w:t xml:space="preserve"> учебный год.</w:t>
      </w:r>
    </w:p>
    <w:p w:rsid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lang w:eastAsia="hi-IN" w:bidi="hi-IN"/>
        </w:rPr>
      </w:pPr>
    </w:p>
    <w:p w:rsidR="00A51285" w:rsidRPr="00A51285" w:rsidRDefault="00A51285" w:rsidP="00A51285">
      <w:pPr>
        <w:widowControl w:val="0"/>
        <w:tabs>
          <w:tab w:val="center" w:pos="7699"/>
          <w:tab w:val="left" w:pos="8640"/>
        </w:tabs>
        <w:suppressAutoHyphens/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F02ACE" w:rsidRPr="00D274E1" w:rsidRDefault="00F02ACE" w:rsidP="00E15975">
      <w:pPr>
        <w:jc w:val="center"/>
        <w:rPr>
          <w:b/>
          <w:sz w:val="28"/>
          <w:szCs w:val="28"/>
        </w:rPr>
      </w:pPr>
      <w:r w:rsidRPr="00D274E1">
        <w:rPr>
          <w:b/>
          <w:sz w:val="28"/>
          <w:szCs w:val="28"/>
        </w:rPr>
        <w:t>Планируемые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Работа по учебно-методическим комплексам "</w:t>
      </w:r>
      <w:r w:rsidRPr="00D274E1">
        <w:rPr>
          <w:sz w:val="28"/>
          <w:szCs w:val="28"/>
          <w:lang w:val="en-US"/>
        </w:rPr>
        <w:t>Rain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 xml:space="preserve">" призвана обеспечить достижение следующих личностных,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и предметных результатов.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Личностные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В </w:t>
      </w:r>
      <w:r w:rsidRPr="00D274E1">
        <w:rPr>
          <w:sz w:val="28"/>
          <w:szCs w:val="2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D274E1">
        <w:rPr>
          <w:sz w:val="28"/>
          <w:szCs w:val="28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D274E1">
        <w:rPr>
          <w:sz w:val="28"/>
          <w:szCs w:val="28"/>
        </w:rPr>
        <w:softHyphen/>
        <w:t>ностный смысл овладения иностранным языком. Содержа</w:t>
      </w:r>
      <w:r w:rsidRPr="00D274E1">
        <w:rPr>
          <w:sz w:val="28"/>
          <w:szCs w:val="28"/>
        </w:rPr>
        <w:softHyphen/>
        <w:t>ние учебно-методических комплексов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по</w:t>
      </w:r>
      <w:r w:rsidRPr="00D274E1">
        <w:rPr>
          <w:sz w:val="28"/>
          <w:szCs w:val="28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D274E1">
        <w:rPr>
          <w:sz w:val="28"/>
          <w:szCs w:val="28"/>
        </w:rPr>
        <w:softHyphen/>
        <w:t>вые средства, соблюдая речевой этикет. Содержание обуче</w:t>
      </w:r>
      <w:r w:rsidRPr="00D274E1">
        <w:rPr>
          <w:sz w:val="28"/>
          <w:szCs w:val="28"/>
        </w:rPr>
        <w:softHyphen/>
        <w:t>ния представлено в учебно-методических комплексах зани</w:t>
      </w:r>
      <w:r w:rsidRPr="00D274E1">
        <w:rPr>
          <w:sz w:val="28"/>
          <w:szCs w:val="28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D274E1">
        <w:rPr>
          <w:sz w:val="28"/>
          <w:szCs w:val="28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D274E1">
        <w:rPr>
          <w:sz w:val="28"/>
          <w:szCs w:val="28"/>
        </w:rPr>
        <w:softHyphen/>
        <w:t>вательных мотивов, поможет усилить желание изучать ино</w:t>
      </w:r>
      <w:r w:rsidRPr="00D274E1">
        <w:rPr>
          <w:sz w:val="28"/>
          <w:szCs w:val="28"/>
        </w:rPr>
        <w:softHyphen/>
        <w:t>странный язык в будущем.</w:t>
      </w:r>
    </w:p>
    <w:p w:rsidR="00F02ACE" w:rsidRPr="00D274E1" w:rsidRDefault="00F02ACE" w:rsidP="00F02ACE">
      <w:pPr>
        <w:rPr>
          <w:sz w:val="28"/>
          <w:szCs w:val="28"/>
        </w:rPr>
      </w:pPr>
      <w:proofErr w:type="spellStart"/>
      <w:r w:rsidRPr="00D274E1">
        <w:rPr>
          <w:b/>
          <w:bCs/>
          <w:sz w:val="28"/>
          <w:szCs w:val="28"/>
        </w:rPr>
        <w:t>Метапредметные</w:t>
      </w:r>
      <w:proofErr w:type="spellEnd"/>
      <w:r w:rsidRPr="00D274E1">
        <w:rPr>
          <w:b/>
          <w:bCs/>
          <w:sz w:val="28"/>
          <w:szCs w:val="28"/>
        </w:rPr>
        <w:t xml:space="preserve"> результаты</w:t>
      </w:r>
    </w:p>
    <w:p w:rsidR="00F02ACE" w:rsidRPr="00D274E1" w:rsidRDefault="00F02ACE" w:rsidP="00F02ACE">
      <w:pPr>
        <w:rPr>
          <w:sz w:val="28"/>
          <w:szCs w:val="28"/>
        </w:rPr>
      </w:pPr>
      <w:proofErr w:type="spellStart"/>
      <w:r w:rsidRPr="00D274E1">
        <w:rPr>
          <w:sz w:val="28"/>
          <w:szCs w:val="28"/>
        </w:rPr>
        <w:t>Деятельностный</w:t>
      </w:r>
      <w:proofErr w:type="spellEnd"/>
      <w:r w:rsidRPr="00D274E1">
        <w:rPr>
          <w:sz w:val="28"/>
          <w:szCs w:val="28"/>
        </w:rPr>
        <w:t xml:space="preserve"> характер освоения содержания учебно-методических комплексов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способ</w:t>
      </w:r>
      <w:r w:rsidRPr="00D274E1">
        <w:rPr>
          <w:sz w:val="28"/>
          <w:szCs w:val="28"/>
        </w:rPr>
        <w:softHyphen/>
        <w:t xml:space="preserve">ствует достижению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D274E1">
        <w:rPr>
          <w:sz w:val="28"/>
          <w:szCs w:val="28"/>
        </w:rPr>
        <w:softHyphen/>
        <w:t>вают учащимся, каким образом необходимо структуриро</w:t>
      </w:r>
      <w:r w:rsidRPr="00D274E1">
        <w:rPr>
          <w:sz w:val="28"/>
          <w:szCs w:val="28"/>
        </w:rPr>
        <w:softHyphen/>
        <w:t>вать новые знания, анализировать объекты с целью выделе</w:t>
      </w:r>
      <w:r w:rsidRPr="00D274E1">
        <w:rPr>
          <w:sz w:val="28"/>
          <w:szCs w:val="28"/>
        </w:rPr>
        <w:softHyphen/>
        <w:t>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</w:t>
      </w:r>
      <w:r w:rsidRPr="00D274E1">
        <w:rPr>
          <w:sz w:val="28"/>
          <w:szCs w:val="28"/>
        </w:rPr>
        <w:softHyphen/>
        <w:t>но-методических комплексах уделяется развитию коммуни</w:t>
      </w:r>
      <w:r w:rsidRPr="00D274E1">
        <w:rPr>
          <w:sz w:val="28"/>
          <w:szCs w:val="28"/>
        </w:rPr>
        <w:softHyphen/>
        <w:t>кативных универсальных учебных действий, а именно: фор</w:t>
      </w:r>
      <w:r w:rsidRPr="00D274E1">
        <w:rPr>
          <w:sz w:val="28"/>
          <w:szCs w:val="28"/>
        </w:rPr>
        <w:softHyphen/>
        <w:t>мированию умения с достаточной полнотой и точностью вы</w:t>
      </w:r>
      <w:r w:rsidRPr="00D274E1">
        <w:rPr>
          <w:sz w:val="28"/>
          <w:szCs w:val="28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D274E1">
        <w:rPr>
          <w:sz w:val="28"/>
          <w:szCs w:val="28"/>
        </w:rPr>
        <w:softHyphen/>
        <w:t>ской формами речи, инициативному сотрудничеству рече</w:t>
      </w:r>
      <w:r w:rsidRPr="00D274E1">
        <w:rPr>
          <w:sz w:val="28"/>
          <w:szCs w:val="28"/>
        </w:rPr>
        <w:softHyphen/>
        <w:t>вых партнеров при сборе и обсуждении информации, управ</w:t>
      </w:r>
      <w:r w:rsidRPr="00D274E1">
        <w:rPr>
          <w:sz w:val="28"/>
          <w:szCs w:val="28"/>
        </w:rPr>
        <w:softHyphen/>
        <w:t>лению своим речевым поведением.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Предметные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Основными предметными результатами освоения предла</w:t>
      </w:r>
      <w:r w:rsidRPr="00D274E1">
        <w:rPr>
          <w:sz w:val="28"/>
          <w:szCs w:val="28"/>
        </w:rPr>
        <w:softHyphen/>
        <w:t>гаемой рабочей программы являются: формирование ино</w:t>
      </w:r>
      <w:r w:rsidRPr="00D274E1">
        <w:rPr>
          <w:sz w:val="28"/>
          <w:szCs w:val="28"/>
        </w:rPr>
        <w:softHyphen/>
        <w:t xml:space="preserve">язычных коммуникативных умений в говорении, чтении, письме и письменной речи и </w:t>
      </w:r>
      <w:proofErr w:type="spellStart"/>
      <w:r w:rsidRPr="00D274E1">
        <w:rPr>
          <w:sz w:val="28"/>
          <w:szCs w:val="28"/>
        </w:rPr>
        <w:t>аудировании</w:t>
      </w:r>
      <w:proofErr w:type="spellEnd"/>
      <w:r w:rsidRPr="00D274E1">
        <w:rPr>
          <w:sz w:val="28"/>
          <w:szCs w:val="28"/>
        </w:rPr>
        <w:t xml:space="preserve">; приобретение учащимися знаний </w:t>
      </w:r>
      <w:r w:rsidRPr="00D274E1">
        <w:rPr>
          <w:sz w:val="28"/>
          <w:szCs w:val="28"/>
        </w:rPr>
        <w:lastRenderedPageBreak/>
        <w:t>о фонетической, лексической, граммати</w:t>
      </w:r>
      <w:r w:rsidRPr="00D274E1">
        <w:rPr>
          <w:sz w:val="28"/>
          <w:szCs w:val="28"/>
        </w:rPr>
        <w:softHyphen/>
        <w:t>ческой и орфографической сторонах речи и навыков опери</w:t>
      </w:r>
      <w:r w:rsidRPr="00D274E1">
        <w:rPr>
          <w:sz w:val="28"/>
          <w:szCs w:val="28"/>
        </w:rPr>
        <w:softHyphen/>
        <w:t>рования данными знаниями; знакомство с общими сведе</w:t>
      </w:r>
      <w:r w:rsidRPr="00D274E1">
        <w:rPr>
          <w:sz w:val="28"/>
          <w:szCs w:val="28"/>
        </w:rPr>
        <w:softHyphen/>
        <w:t>ниями о странах изучаемого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Достижение </w:t>
      </w:r>
      <w:r w:rsidRPr="00D274E1">
        <w:rPr>
          <w:b/>
          <w:bCs/>
          <w:sz w:val="28"/>
          <w:szCs w:val="28"/>
        </w:rPr>
        <w:t xml:space="preserve">личностных результатов </w:t>
      </w:r>
      <w:r w:rsidRPr="00D274E1">
        <w:rPr>
          <w:sz w:val="28"/>
          <w:szCs w:val="28"/>
        </w:rPr>
        <w:t xml:space="preserve">оценивается на качественном уровне (без отметки). </w:t>
      </w:r>
      <w:proofErr w:type="spellStart"/>
      <w:r w:rsidRPr="00D274E1">
        <w:rPr>
          <w:sz w:val="28"/>
          <w:szCs w:val="28"/>
        </w:rPr>
        <w:t>Сформированность</w:t>
      </w:r>
      <w:proofErr w:type="spellEnd"/>
      <w:r w:rsidRPr="00D274E1">
        <w:rPr>
          <w:sz w:val="28"/>
          <w:szCs w:val="28"/>
        </w:rPr>
        <w:t xml:space="preserve"> </w:t>
      </w:r>
      <w:proofErr w:type="spellStart"/>
      <w:r w:rsidRPr="00D274E1">
        <w:rPr>
          <w:b/>
          <w:bCs/>
          <w:sz w:val="28"/>
          <w:szCs w:val="28"/>
        </w:rPr>
        <w:t>метапредметных</w:t>
      </w:r>
      <w:proofErr w:type="spellEnd"/>
      <w:r w:rsidRPr="00D274E1">
        <w:rPr>
          <w:b/>
          <w:bCs/>
          <w:sz w:val="28"/>
          <w:szCs w:val="28"/>
        </w:rPr>
        <w:t xml:space="preserve"> </w:t>
      </w:r>
      <w:r w:rsidRPr="00D274E1">
        <w:rPr>
          <w:sz w:val="28"/>
          <w:szCs w:val="28"/>
        </w:rPr>
        <w:t xml:space="preserve">и </w:t>
      </w:r>
      <w:r w:rsidRPr="00D274E1">
        <w:rPr>
          <w:b/>
          <w:bCs/>
          <w:sz w:val="28"/>
          <w:szCs w:val="28"/>
        </w:rPr>
        <w:t xml:space="preserve">предметных </w:t>
      </w:r>
      <w:r w:rsidRPr="00D274E1">
        <w:rPr>
          <w:sz w:val="28"/>
          <w:szCs w:val="28"/>
        </w:rPr>
        <w:t>умений оценивается в бал</w:t>
      </w:r>
      <w:r w:rsidRPr="00D274E1">
        <w:rPr>
          <w:sz w:val="28"/>
          <w:szCs w:val="28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D274E1">
        <w:rPr>
          <w:sz w:val="28"/>
          <w:szCs w:val="28"/>
        </w:rPr>
        <w:softHyphen/>
        <w:t>ких работ.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Ожидается, что выпускники начальной школы смогут де</w:t>
      </w:r>
      <w:r w:rsidRPr="00D274E1">
        <w:rPr>
          <w:sz w:val="28"/>
          <w:szCs w:val="28"/>
        </w:rPr>
        <w:softHyphen/>
        <w:t>монстрировать следующие результаты в освоении иностран</w:t>
      </w:r>
      <w:r w:rsidRPr="00D274E1">
        <w:rPr>
          <w:sz w:val="28"/>
          <w:szCs w:val="28"/>
        </w:rPr>
        <w:softHyphen/>
        <w:t>ного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Речевая компетенция </w:t>
      </w:r>
      <w:r w:rsidRPr="00D274E1">
        <w:rPr>
          <w:b/>
          <w:bCs/>
          <w:i/>
          <w:iCs/>
          <w:sz w:val="28"/>
          <w:szCs w:val="28"/>
        </w:rPr>
        <w:t>Говорение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участвовать в элементарных диалогах (этикетном, диа</w:t>
      </w:r>
      <w:r w:rsidRPr="00D274E1">
        <w:rPr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составлять  небольшое  описание  предмета,  </w:t>
      </w:r>
      <w:proofErr w:type="spellStart"/>
      <w:r w:rsidRPr="00D274E1">
        <w:rPr>
          <w:sz w:val="28"/>
          <w:szCs w:val="28"/>
        </w:rPr>
        <w:t>картинки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ерсонажа</w:t>
      </w:r>
      <w:proofErr w:type="spellEnd"/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рассказывать о себе, своей семье, друге;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кратко излагать содержание прочитанного текста.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D274E1">
        <w:rPr>
          <w:sz w:val="28"/>
          <w:szCs w:val="28"/>
        </w:rPr>
        <w:t>невербально</w:t>
      </w:r>
      <w:proofErr w:type="spellEnd"/>
      <w:r w:rsidRPr="00D274E1">
        <w:rPr>
          <w:sz w:val="28"/>
          <w:szCs w:val="28"/>
        </w:rPr>
        <w:t xml:space="preserve"> реаги</w:t>
      </w:r>
      <w:r w:rsidRPr="00D274E1">
        <w:rPr>
          <w:sz w:val="28"/>
          <w:szCs w:val="28"/>
        </w:rPr>
        <w:softHyphen/>
        <w:t>ровать на услышанное;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основное содержание небольших </w:t>
      </w:r>
      <w:proofErr w:type="spellStart"/>
      <w:r w:rsidRPr="00D274E1">
        <w:rPr>
          <w:sz w:val="28"/>
          <w:szCs w:val="28"/>
        </w:rPr>
        <w:t>сообщений</w:t>
      </w:r>
      <w:proofErr w:type="gramStart"/>
      <w:r w:rsidRPr="00D274E1">
        <w:rPr>
          <w:sz w:val="28"/>
          <w:szCs w:val="28"/>
        </w:rPr>
        <w:t>,р</w:t>
      </w:r>
      <w:proofErr w:type="gramEnd"/>
      <w:r w:rsidRPr="00D274E1">
        <w:rPr>
          <w:sz w:val="28"/>
          <w:szCs w:val="28"/>
        </w:rPr>
        <w:t>ассказов</w:t>
      </w:r>
      <w:proofErr w:type="spellEnd"/>
      <w:r w:rsidRPr="00D274E1">
        <w:rPr>
          <w:sz w:val="28"/>
          <w:szCs w:val="28"/>
        </w:rPr>
        <w:t>, сказок в аудиозаписи, построенных в основном на знакомом языковом материале;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зрительные опоры при восприятии на слух</w:t>
      </w:r>
      <w:r w:rsidRPr="00D274E1">
        <w:rPr>
          <w:sz w:val="28"/>
          <w:szCs w:val="28"/>
        </w:rPr>
        <w:br/>
        <w:t>текстов, содержащих незнакомые слова.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Чтение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вслух небольшой текст, построенный на изучен</w:t>
      </w:r>
      <w:r w:rsidRPr="00D274E1">
        <w:rPr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 про себя и понимать содержание небольшого текста, построенного в основном на изученном языковом ма</w:t>
      </w:r>
      <w:r w:rsidRPr="00D274E1">
        <w:rPr>
          <w:sz w:val="28"/>
          <w:szCs w:val="28"/>
        </w:rPr>
        <w:softHyphen/>
        <w:t>териале;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необходимую информацию в процессе чтения.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Письмо и письменная речь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выписывать из текста слова, словосочетания и предложения;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 письменной форме кратко отвечать на вопросы к тексту;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поздравительную открытку (с опорой на образец);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 образцу краткое письмо зарубежному другу (с опорой на образец).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Языковая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начальной школы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воспроизводить  графически  и  каллиграфически  кор</w:t>
      </w:r>
      <w:r w:rsidRPr="00D274E1">
        <w:rPr>
          <w:sz w:val="28"/>
          <w:szCs w:val="28"/>
        </w:rPr>
        <w:softHyphen/>
        <w:t>ректно все буквы английского алфавита (</w:t>
      </w:r>
      <w:proofErr w:type="spellStart"/>
      <w:r w:rsidRPr="00D274E1">
        <w:rPr>
          <w:sz w:val="28"/>
          <w:szCs w:val="28"/>
        </w:rPr>
        <w:t>полупечатное</w:t>
      </w:r>
      <w:proofErr w:type="spellEnd"/>
      <w:r w:rsidRPr="00D274E1">
        <w:rPr>
          <w:sz w:val="28"/>
          <w:szCs w:val="28"/>
        </w:rPr>
        <w:t xml:space="preserve"> напи</w:t>
      </w:r>
      <w:r w:rsidRPr="00D274E1">
        <w:rPr>
          <w:sz w:val="28"/>
          <w:szCs w:val="28"/>
        </w:rPr>
        <w:softHyphen/>
        <w:t xml:space="preserve">сание букв, буквосочетаний, слов); устанавливать </w:t>
      </w:r>
      <w:proofErr w:type="spellStart"/>
      <w:r w:rsidRPr="00D274E1">
        <w:rPr>
          <w:sz w:val="28"/>
          <w:szCs w:val="28"/>
        </w:rPr>
        <w:t>звуко</w:t>
      </w:r>
      <w:proofErr w:type="spellEnd"/>
      <w:r w:rsidRPr="00D274E1">
        <w:rPr>
          <w:sz w:val="28"/>
          <w:szCs w:val="28"/>
        </w:rPr>
        <w:t>-бук-</w:t>
      </w:r>
      <w:r w:rsidRPr="00D274E1">
        <w:rPr>
          <w:sz w:val="28"/>
          <w:szCs w:val="28"/>
        </w:rPr>
        <w:br/>
        <w:t>венные соответствия;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английским алфавитом, знать последова</w:t>
      </w:r>
      <w:r w:rsidRPr="00D274E1">
        <w:rPr>
          <w:sz w:val="28"/>
          <w:szCs w:val="28"/>
        </w:rPr>
        <w:softHyphen/>
        <w:t>тельность букв в нем;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списывать текст;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отличать  буквы  от  знаков  транскрипции;  вычленять значок апострофа;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сравнивать и анализировать буквосочетания английского языка;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группировать слова в соответствии с изученными прави</w:t>
      </w:r>
      <w:r w:rsidRPr="00D274E1">
        <w:rPr>
          <w:sz w:val="28"/>
          <w:szCs w:val="28"/>
        </w:rPr>
        <w:softHyphen/>
        <w:t>лами чтения;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оформлять орфографически наиболее употребительные слова (активный словарь).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</w:rPr>
        <w:br/>
        <w:t>ких согласных в конце слова, отсутствие смягчения соглас</w:t>
      </w:r>
      <w:r w:rsidRPr="00D274E1">
        <w:rPr>
          <w:sz w:val="28"/>
          <w:szCs w:val="28"/>
        </w:rPr>
        <w:softHyphen/>
        <w:t>ных перед гласными);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слова с заданным звуком;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вычленять дифтонги;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D274E1">
        <w:rPr>
          <w:sz w:val="28"/>
          <w:szCs w:val="28"/>
        </w:rPr>
        <w:t>артиклях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редлогах</w:t>
      </w:r>
      <w:proofErr w:type="spellEnd"/>
      <w:r w:rsidRPr="00D274E1">
        <w:rPr>
          <w:sz w:val="28"/>
          <w:szCs w:val="28"/>
        </w:rPr>
        <w:t>, союзах);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 основные   ритмико-интонационные   особен</w:t>
      </w:r>
      <w:r w:rsidRPr="00D274E1">
        <w:rPr>
          <w:sz w:val="28"/>
          <w:szCs w:val="28"/>
        </w:rPr>
        <w:softHyphen/>
        <w:t>ности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об</w:t>
      </w:r>
      <w:r w:rsidRPr="00D274E1">
        <w:rPr>
          <w:sz w:val="28"/>
          <w:szCs w:val="28"/>
        </w:rPr>
        <w:softHyphen/>
        <w:t>щий и специальные вопросы);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членить предложения на смысловые группы и интонационно оформлять их;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  коммуникативные   типы   предложений   по интонации;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изучаемые слова с их транскрипционным изображением.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Лексическая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D274E1">
        <w:rPr>
          <w:sz w:val="28"/>
          <w:szCs w:val="28"/>
        </w:rPr>
        <w:br/>
        <w:t>с коммуникативной задачей;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простейшие устойчивые словосоче</w:t>
      </w:r>
      <w:r w:rsidRPr="00D274E1">
        <w:rPr>
          <w:sz w:val="28"/>
          <w:szCs w:val="28"/>
        </w:rPr>
        <w:softHyphen/>
        <w:t>тания, речевые клише, оценочную лексику в соответствии с коммуникативной задачей;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элементы речевого этикета, отра</w:t>
      </w:r>
      <w:r w:rsidRPr="00D274E1">
        <w:rPr>
          <w:sz w:val="28"/>
          <w:szCs w:val="28"/>
        </w:rPr>
        <w:softHyphen/>
        <w:t>жающие культуру страны изучаемого языка;</w:t>
      </w:r>
    </w:p>
    <w:p w:rsidR="00F02ACE" w:rsidRPr="00D274E1" w:rsidRDefault="00F02ACE" w:rsidP="00F02ACE">
      <w:pPr>
        <w:rPr>
          <w:sz w:val="28"/>
          <w:szCs w:val="28"/>
        </w:rPr>
      </w:pP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простые словообразовательные деривационные элементы (суффиксы: -</w:t>
      </w:r>
      <w:proofErr w:type="spellStart"/>
      <w:r w:rsidRPr="00D274E1">
        <w:rPr>
          <w:sz w:val="28"/>
          <w:szCs w:val="28"/>
          <w:lang w:val="en-US"/>
        </w:rPr>
        <w:t>er</w:t>
      </w:r>
      <w:proofErr w:type="spellEnd"/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teen</w:t>
      </w:r>
      <w:r w:rsidRPr="00D274E1">
        <w:rPr>
          <w:sz w:val="28"/>
          <w:szCs w:val="28"/>
        </w:rPr>
        <w:t>, -y, -</w:t>
      </w:r>
      <w:r w:rsidRPr="00D274E1">
        <w:rPr>
          <w:sz w:val="28"/>
          <w:szCs w:val="28"/>
          <w:lang w:val="en-US"/>
        </w:rPr>
        <w:t>ty</w:t>
      </w:r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th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ful</w:t>
      </w:r>
      <w:proofErr w:type="spellEnd"/>
      <w:r w:rsidRPr="00D274E1">
        <w:rPr>
          <w:sz w:val="28"/>
          <w:szCs w:val="28"/>
        </w:rPr>
        <w:t xml:space="preserve">, префикс </w:t>
      </w:r>
      <w:r w:rsidRPr="00D274E1">
        <w:rPr>
          <w:sz w:val="28"/>
          <w:szCs w:val="28"/>
          <w:lang w:val="en-US"/>
        </w:rPr>
        <w:t>un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сложные слова, определять значение незнако</w:t>
      </w:r>
      <w:r w:rsidRPr="00D274E1">
        <w:rPr>
          <w:sz w:val="28"/>
          <w:szCs w:val="28"/>
        </w:rPr>
        <w:softHyphen/>
        <w:t>мых сложных слов по значению составляющих их основ (</w:t>
      </w:r>
      <w:r w:rsidRPr="00D274E1">
        <w:rPr>
          <w:sz w:val="28"/>
          <w:szCs w:val="28"/>
          <w:lang w:val="en-US"/>
        </w:rPr>
        <w:t>bedroom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apple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tree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etc</w:t>
      </w:r>
      <w:proofErr w:type="spellEnd"/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узнавать </w:t>
      </w:r>
      <w:proofErr w:type="spellStart"/>
      <w:r w:rsidRPr="00D274E1">
        <w:rPr>
          <w:sz w:val="28"/>
          <w:szCs w:val="28"/>
        </w:rPr>
        <w:t>конверсивы</w:t>
      </w:r>
      <w:proofErr w:type="spellEnd"/>
      <w:r w:rsidRPr="00D274E1">
        <w:rPr>
          <w:sz w:val="28"/>
          <w:szCs w:val="28"/>
        </w:rPr>
        <w:t>, выводить их значение (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—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cake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 xml:space="preserve">опираться  на  языковую  догадку  в  процессе  чтения и </w:t>
      </w:r>
      <w:proofErr w:type="spellStart"/>
      <w:r w:rsidRPr="00D274E1">
        <w:rPr>
          <w:sz w:val="28"/>
          <w:szCs w:val="28"/>
        </w:rPr>
        <w:t>аудирования</w:t>
      </w:r>
      <w:proofErr w:type="spellEnd"/>
      <w:r w:rsidRPr="00D274E1">
        <w:rPr>
          <w:sz w:val="28"/>
          <w:szCs w:val="28"/>
        </w:rPr>
        <w:t>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i/>
          <w:iCs/>
          <w:sz w:val="28"/>
          <w:szCs w:val="28"/>
        </w:rPr>
        <w:t>Грамматическая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основные коммуникативные типы предложений (повествовательное, побудительное, вопроси</w:t>
      </w:r>
      <w:r w:rsidRPr="00D274E1">
        <w:rPr>
          <w:sz w:val="28"/>
          <w:szCs w:val="28"/>
        </w:rPr>
        <w:softHyphen/>
        <w:t>тельное), соблюдая правильный порядок слов;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  вопросительными   словами   (</w:t>
      </w:r>
      <w:r w:rsidRPr="00D274E1">
        <w:rPr>
          <w:sz w:val="28"/>
          <w:szCs w:val="28"/>
          <w:lang w:val="en-US"/>
        </w:rPr>
        <w:t>who</w:t>
      </w:r>
      <w:r w:rsidRPr="00D274E1">
        <w:rPr>
          <w:sz w:val="28"/>
          <w:szCs w:val="28"/>
        </w:rPr>
        <w:t xml:space="preserve">,   </w:t>
      </w:r>
      <w:r w:rsidRPr="00D274E1">
        <w:rPr>
          <w:sz w:val="28"/>
          <w:szCs w:val="28"/>
          <w:lang w:val="en-US"/>
        </w:rPr>
        <w:t>what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when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where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how</w:t>
      </w:r>
      <w:r w:rsidRPr="00D274E1">
        <w:rPr>
          <w:sz w:val="28"/>
          <w:szCs w:val="28"/>
        </w:rPr>
        <w:t>) в продуктивных видах речевой де</w:t>
      </w:r>
      <w:r w:rsidRPr="00D274E1">
        <w:rPr>
          <w:sz w:val="28"/>
          <w:szCs w:val="28"/>
        </w:rPr>
        <w:softHyphen/>
        <w:t>ятельности (говорении и письме);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оперировать в речи отрицательными предложениями;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формулировать простые (нераспространенные и распро</w:t>
      </w:r>
      <w:r w:rsidRPr="00D274E1">
        <w:rPr>
          <w:sz w:val="28"/>
          <w:szCs w:val="28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 в речи сказуемыми разного типа: а) простым глагольным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reads</w:t>
      </w:r>
      <w:r w:rsidRPr="00D274E1">
        <w:rPr>
          <w:sz w:val="28"/>
          <w:szCs w:val="28"/>
        </w:rPr>
        <w:t>); б) составным именным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pupil</w:t>
      </w:r>
      <w:r w:rsidRPr="00D274E1">
        <w:rPr>
          <w:sz w:val="28"/>
          <w:szCs w:val="28"/>
        </w:rPr>
        <w:t xml:space="preserve">. </w:t>
      </w:r>
      <w:r w:rsidRPr="00D274E1">
        <w:rPr>
          <w:sz w:val="28"/>
          <w:szCs w:val="28"/>
          <w:lang w:val="en-US"/>
        </w:rPr>
        <w:t xml:space="preserve">He is ten.); </w:t>
      </w:r>
      <w:r w:rsidRPr="00D274E1">
        <w:rPr>
          <w:sz w:val="28"/>
          <w:szCs w:val="28"/>
        </w:rPr>
        <w:t>составным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глагольным</w:t>
      </w:r>
      <w:r w:rsidRPr="00D274E1">
        <w:rPr>
          <w:sz w:val="28"/>
          <w:szCs w:val="28"/>
          <w:lang w:val="en-US"/>
        </w:rPr>
        <w:t xml:space="preserve"> (I can swim. I like to swim.);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в речи безличными предложениями (</w:t>
      </w:r>
      <w:r w:rsidRPr="00D274E1">
        <w:rPr>
          <w:sz w:val="28"/>
          <w:szCs w:val="28"/>
          <w:lang w:val="en-US"/>
        </w:rPr>
        <w:t>It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spring</w:t>
      </w:r>
      <w:r w:rsidRPr="00D274E1">
        <w:rPr>
          <w:sz w:val="28"/>
          <w:szCs w:val="28"/>
        </w:rPr>
        <w:t>.);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образовывать формы единственного и множественного числа существительных, включая случаи </w:t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men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wo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women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mouse</w:t>
      </w:r>
      <w:r w:rsidRPr="00D274E1">
        <w:rPr>
          <w:sz w:val="28"/>
          <w:szCs w:val="28"/>
        </w:rPr>
        <w:t xml:space="preserve">  — </w:t>
      </w:r>
      <w:r w:rsidRPr="00D274E1">
        <w:rPr>
          <w:sz w:val="28"/>
          <w:szCs w:val="28"/>
          <w:lang w:val="en-US"/>
        </w:rPr>
        <w:t>mice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goose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geese</w:t>
      </w:r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притяжательный падеж имен суще</w:t>
      </w:r>
      <w:r w:rsidRPr="00D274E1">
        <w:rPr>
          <w:sz w:val="28"/>
          <w:szCs w:val="28"/>
        </w:rPr>
        <w:softHyphen/>
        <w:t>ствительных</w:t>
      </w:r>
      <w:proofErr w:type="gramStart"/>
      <w:r w:rsidRPr="00D274E1">
        <w:rPr>
          <w:sz w:val="28"/>
          <w:szCs w:val="28"/>
        </w:rPr>
        <w:t xml:space="preserve"> ;</w:t>
      </w:r>
      <w:proofErr w:type="gramEnd"/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прилагательные в положительной, сравни</w:t>
      </w:r>
      <w:r w:rsidRPr="00D274E1">
        <w:rPr>
          <w:sz w:val="28"/>
          <w:szCs w:val="28"/>
        </w:rPr>
        <w:softHyphen/>
        <w:t>тельной и превосходной степенях сравнения, включая и супп</w:t>
      </w:r>
      <w:r w:rsidRPr="00D274E1">
        <w:rPr>
          <w:sz w:val="28"/>
          <w:szCs w:val="28"/>
        </w:rPr>
        <w:softHyphen/>
        <w:t>летивные формы (</w:t>
      </w:r>
      <w:r w:rsidRPr="00D274E1">
        <w:rPr>
          <w:sz w:val="28"/>
          <w:szCs w:val="28"/>
          <w:lang w:val="en-US"/>
        </w:rPr>
        <w:t>good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better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best</w:t>
      </w:r>
      <w:r w:rsidRPr="00D274E1">
        <w:rPr>
          <w:sz w:val="28"/>
          <w:szCs w:val="28"/>
        </w:rPr>
        <w:t xml:space="preserve">; </w:t>
      </w:r>
      <w:r w:rsidRPr="00D274E1">
        <w:rPr>
          <w:sz w:val="28"/>
          <w:szCs w:val="28"/>
          <w:lang w:val="en-US"/>
        </w:rPr>
        <w:t>bad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worst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выражать коммуникативные намерения с использовани</w:t>
      </w:r>
      <w:r w:rsidRPr="00D274E1">
        <w:rPr>
          <w:sz w:val="28"/>
          <w:szCs w:val="28"/>
        </w:rPr>
        <w:softHyphen/>
        <w:t xml:space="preserve">ем грамматических форм </w:t>
      </w:r>
      <w:r w:rsidRPr="00D274E1">
        <w:rPr>
          <w:sz w:val="28"/>
          <w:szCs w:val="28"/>
          <w:lang w:val="en-US"/>
        </w:rPr>
        <w:t>present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future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past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 (включая правильные и неправильные глаголы) —оборота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going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, конструкции 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>/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are</w:t>
      </w:r>
      <w:r w:rsidRPr="00D274E1">
        <w:rPr>
          <w:sz w:val="28"/>
          <w:szCs w:val="28"/>
        </w:rPr>
        <w:t>, конст</w:t>
      </w:r>
      <w:r w:rsidRPr="00D274E1">
        <w:rPr>
          <w:sz w:val="28"/>
          <w:szCs w:val="28"/>
        </w:rPr>
        <w:softHyphen/>
        <w:t xml:space="preserve">рукции </w:t>
      </w:r>
      <w:r w:rsidRPr="00D274E1">
        <w:rPr>
          <w:sz w:val="28"/>
          <w:szCs w:val="28"/>
          <w:lang w:val="en-US"/>
        </w:rPr>
        <w:t>I</w:t>
      </w:r>
      <w:r w:rsidRPr="00D274E1">
        <w:rPr>
          <w:sz w:val="28"/>
          <w:szCs w:val="28"/>
        </w:rPr>
        <w:t>'</w:t>
      </w:r>
      <w:r w:rsidRPr="00D274E1">
        <w:rPr>
          <w:sz w:val="28"/>
          <w:szCs w:val="28"/>
          <w:lang w:val="en-US"/>
        </w:rPr>
        <w:t>d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like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... модальных глаголов </w:t>
      </w:r>
      <w:r w:rsidRPr="00D274E1">
        <w:rPr>
          <w:sz w:val="28"/>
          <w:szCs w:val="28"/>
          <w:lang w:val="en-US"/>
        </w:rPr>
        <w:t>can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must</w:t>
      </w:r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использовать вспомогательные глаголы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do</w:t>
      </w:r>
      <w:r w:rsidRPr="00D274E1">
        <w:rPr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речи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наречиями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времени</w:t>
      </w:r>
      <w:r w:rsidRPr="00D274E1">
        <w:rPr>
          <w:sz w:val="28"/>
          <w:szCs w:val="28"/>
          <w:lang w:val="en-US"/>
        </w:rPr>
        <w:t xml:space="preserve"> (always, </w:t>
      </w:r>
      <w:proofErr w:type="spellStart"/>
      <w:r w:rsidRPr="00D274E1">
        <w:rPr>
          <w:sz w:val="28"/>
          <w:szCs w:val="28"/>
          <w:lang w:val="en-US"/>
        </w:rPr>
        <w:t>often,sometimes</w:t>
      </w:r>
      <w:proofErr w:type="spellEnd"/>
      <w:r w:rsidRPr="00D274E1">
        <w:rPr>
          <w:sz w:val="28"/>
          <w:szCs w:val="28"/>
          <w:lang w:val="en-US"/>
        </w:rPr>
        <w:t xml:space="preserve">, never, usually, yesterday, tomorrow), </w:t>
      </w:r>
      <w:r w:rsidRPr="00D274E1">
        <w:rPr>
          <w:sz w:val="28"/>
          <w:szCs w:val="28"/>
        </w:rPr>
        <w:t>степени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и</w:t>
      </w:r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об</w:t>
      </w:r>
      <w:r w:rsidRPr="00D274E1">
        <w:rPr>
          <w:sz w:val="28"/>
          <w:szCs w:val="28"/>
          <w:lang w:val="en-US"/>
        </w:rPr>
        <w:softHyphen/>
      </w:r>
      <w:proofErr w:type="gramEnd"/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раза</w:t>
      </w:r>
      <w:proofErr w:type="gramEnd"/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действия</w:t>
      </w:r>
      <w:r w:rsidRPr="00D274E1">
        <w:rPr>
          <w:sz w:val="28"/>
          <w:szCs w:val="28"/>
          <w:lang w:val="en-US"/>
        </w:rPr>
        <w:t xml:space="preserve"> (very, well, badly, much, little);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r w:rsidRPr="00D274E1">
        <w:rPr>
          <w:sz w:val="28"/>
          <w:szCs w:val="28"/>
          <w:lang w:val="en-US"/>
        </w:rPr>
        <w:t>by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at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behind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front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with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from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into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личные, указательные, притяжа</w:t>
      </w:r>
      <w:r w:rsidRPr="00D274E1">
        <w:rPr>
          <w:sz w:val="28"/>
          <w:szCs w:val="28"/>
        </w:rPr>
        <w:softHyphen/>
        <w:t>тельные и некоторые неопределенные местоимения.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Социокультурная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знакомятся с названиями стран изучаемого языка, приобретают элементарные страно</w:t>
      </w:r>
      <w:r w:rsidRPr="00D274E1">
        <w:rPr>
          <w:sz w:val="28"/>
          <w:szCs w:val="28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D274E1">
        <w:rPr>
          <w:sz w:val="28"/>
          <w:szCs w:val="28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D274E1">
        <w:rPr>
          <w:sz w:val="28"/>
          <w:szCs w:val="28"/>
        </w:rPr>
        <w:softHyphen/>
        <w:t>странного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Компенсаторная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умеют опираться на зри</w:t>
      </w:r>
      <w:r w:rsidRPr="00D274E1">
        <w:rPr>
          <w:sz w:val="28"/>
          <w:szCs w:val="28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D274E1">
        <w:rPr>
          <w:sz w:val="28"/>
          <w:szCs w:val="28"/>
        </w:rPr>
        <w:softHyphen/>
        <w:t>ции (жестами, мимикой).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Учебно-познавательная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Результатом овладения учебно-познавательной компетен</w:t>
      </w:r>
      <w:r w:rsidRPr="00D274E1">
        <w:rPr>
          <w:sz w:val="28"/>
          <w:szCs w:val="28"/>
        </w:rPr>
        <w:softHyphen/>
        <w:t>цией является формирование следующих специальных учебных умений: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двуязычным  словарем  учебника (в  том числе транскрипцией);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  справочными    материалами,    представ</w:t>
      </w:r>
      <w:r w:rsidRPr="00D274E1">
        <w:rPr>
          <w:sz w:val="28"/>
          <w:szCs w:val="28"/>
        </w:rPr>
        <w:softHyphen/>
        <w:t>ленными в виде таблиц, схем и правил;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вести словарь для записи новых слов;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систематизировать слова по тематическому принципу;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расхождения и сходства между родным и изу</w:t>
      </w:r>
      <w:r w:rsidRPr="00D274E1">
        <w:rPr>
          <w:sz w:val="28"/>
          <w:szCs w:val="28"/>
        </w:rPr>
        <w:softHyphen/>
        <w:t>чаемым языком на уровне отдельных грамматических явле</w:t>
      </w:r>
      <w:r w:rsidRPr="00D274E1">
        <w:rPr>
          <w:sz w:val="28"/>
          <w:szCs w:val="28"/>
        </w:rPr>
        <w:softHyphen/>
        <w:t xml:space="preserve">ний (например, употребление артиклей, структура </w:t>
      </w:r>
      <w:proofErr w:type="spellStart"/>
      <w:r w:rsidRPr="00D274E1">
        <w:rPr>
          <w:sz w:val="28"/>
          <w:szCs w:val="28"/>
        </w:rPr>
        <w:t>предло</w:t>
      </w:r>
      <w:proofErr w:type="spellEnd"/>
      <w:r w:rsidRPr="00D274E1">
        <w:rPr>
          <w:sz w:val="28"/>
          <w:szCs w:val="28"/>
        </w:rPr>
        <w:softHyphen/>
        <w:t xml:space="preserve"> </w:t>
      </w:r>
      <w:proofErr w:type="spellStart"/>
      <w:r w:rsidRPr="00D274E1">
        <w:rPr>
          <w:sz w:val="28"/>
          <w:szCs w:val="28"/>
        </w:rPr>
        <w:t>жения</w:t>
      </w:r>
      <w:proofErr w:type="spellEnd"/>
      <w:r w:rsidRPr="00D274E1">
        <w:rPr>
          <w:sz w:val="28"/>
          <w:szCs w:val="28"/>
        </w:rPr>
        <w:t xml:space="preserve"> и т. д.);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Далее представим личностные, </w:t>
      </w:r>
      <w:proofErr w:type="spellStart"/>
      <w:r w:rsidRPr="00D274E1">
        <w:rPr>
          <w:sz w:val="28"/>
          <w:szCs w:val="28"/>
        </w:rPr>
        <w:t>метапредметные</w:t>
      </w:r>
      <w:proofErr w:type="spellEnd"/>
      <w:r w:rsidRPr="00D274E1">
        <w:rPr>
          <w:sz w:val="28"/>
          <w:szCs w:val="28"/>
        </w:rPr>
        <w:t xml:space="preserve"> и пред</w:t>
      </w:r>
      <w:r w:rsidRPr="00D274E1">
        <w:rPr>
          <w:sz w:val="28"/>
          <w:szCs w:val="28"/>
        </w:rPr>
        <w:softHyphen/>
        <w:t>метные результаты в познавательной, ценностно-</w:t>
      </w:r>
      <w:proofErr w:type="spellStart"/>
      <w:r w:rsidRPr="00D274E1">
        <w:rPr>
          <w:sz w:val="28"/>
          <w:szCs w:val="28"/>
        </w:rPr>
        <w:t>ориентаци</w:t>
      </w:r>
      <w:proofErr w:type="spellEnd"/>
      <w:r w:rsidRPr="00D274E1">
        <w:rPr>
          <w:sz w:val="28"/>
          <w:szCs w:val="28"/>
        </w:rPr>
        <w:t>-</w:t>
      </w:r>
      <w:proofErr w:type="spellStart"/>
      <w:r w:rsidRPr="00D274E1">
        <w:rPr>
          <w:sz w:val="28"/>
          <w:szCs w:val="28"/>
        </w:rPr>
        <w:t>онной</w:t>
      </w:r>
      <w:proofErr w:type="spellEnd"/>
      <w:r w:rsidRPr="00D274E1">
        <w:rPr>
          <w:sz w:val="28"/>
          <w:szCs w:val="28"/>
        </w:rPr>
        <w:t>, эстетической и трудовой сферах.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познавательной сфере: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умение работать с текстом с опорой на приобретенные умения (например, прогнозировать содержание текста по за</w:t>
      </w:r>
      <w:r w:rsidRPr="00D274E1">
        <w:rPr>
          <w:sz w:val="28"/>
          <w:szCs w:val="28"/>
        </w:rPr>
        <w:softHyphen/>
        <w:t xml:space="preserve"> головку, составлять план текста, выделять основную ин</w:t>
      </w:r>
      <w:r w:rsidRPr="00D274E1">
        <w:rPr>
          <w:sz w:val="28"/>
          <w:szCs w:val="28"/>
        </w:rPr>
        <w:softHyphen/>
        <w:t>формацию).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ценностно-ориентационной сфере: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представление о языке как средстве выражения чувств, эмоций, суждений, основе культуры мышления;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приобщение к национальным ценностям, ценностям ми</w:t>
      </w:r>
      <w:r w:rsidRPr="00D274E1">
        <w:rPr>
          <w:sz w:val="28"/>
          <w:szCs w:val="28"/>
        </w:rPr>
        <w:softHyphen/>
        <w:t>ровой культуры, ценностям других народов.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эстетической сфере: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овладение элементарными средствами выражения </w:t>
      </w:r>
      <w:proofErr w:type="spellStart"/>
      <w:r w:rsidRPr="00D274E1">
        <w:rPr>
          <w:sz w:val="28"/>
          <w:szCs w:val="28"/>
        </w:rPr>
        <w:t>чувств</w:t>
      </w:r>
      <w:proofErr w:type="gramStart"/>
      <w:r w:rsidRPr="00D274E1">
        <w:rPr>
          <w:sz w:val="28"/>
          <w:szCs w:val="28"/>
        </w:rPr>
        <w:t>,э</w:t>
      </w:r>
      <w:proofErr w:type="gramEnd"/>
      <w:r w:rsidRPr="00D274E1">
        <w:rPr>
          <w:sz w:val="28"/>
          <w:szCs w:val="28"/>
        </w:rPr>
        <w:t>моций</w:t>
      </w:r>
      <w:proofErr w:type="spellEnd"/>
      <w:r w:rsidRPr="00D274E1">
        <w:rPr>
          <w:sz w:val="28"/>
          <w:szCs w:val="28"/>
        </w:rPr>
        <w:t xml:space="preserve"> и отношений на иностранном языке;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развитие чувства прекрасного, ощущения красоты в про</w:t>
      </w:r>
      <w:r w:rsidRPr="00D274E1">
        <w:rPr>
          <w:sz w:val="28"/>
          <w:szCs w:val="28"/>
        </w:rPr>
        <w:softHyphen/>
        <w:t>цессе знакомства с плодами культуры родной страны и страны изучаемого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трудовой сфере: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ставить цели и планировать свой учебный труд.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D274E1">
        <w:rPr>
          <w:sz w:val="28"/>
          <w:szCs w:val="28"/>
        </w:rPr>
        <w:softHyphen/>
        <w:t>лексам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для начальной школы, от</w:t>
      </w:r>
      <w:r w:rsidRPr="00D274E1">
        <w:rPr>
          <w:sz w:val="28"/>
          <w:szCs w:val="28"/>
        </w:rPr>
        <w:softHyphen/>
        <w:t>метим, что согласно требованиям Примерной программы по иностранному языку для начального общего образования у обучающихся: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сформируется   элементарная  иноязычная  коммуника</w:t>
      </w:r>
      <w:r w:rsidRPr="00D274E1">
        <w:rPr>
          <w:sz w:val="28"/>
          <w:szCs w:val="28"/>
        </w:rPr>
        <w:softHyphen/>
        <w:t>тивная компетенция и общее представление о строе изучае</w:t>
      </w:r>
      <w:r w:rsidRPr="00D274E1">
        <w:rPr>
          <w:sz w:val="28"/>
          <w:szCs w:val="28"/>
        </w:rPr>
        <w:softHyphen/>
        <w:t>мого языка и его некоторых отличиях от родного языка;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расширится лингвистический кругозор;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будут заложены основы коммуникативной культуры;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</w:t>
      </w:r>
      <w:r w:rsidRPr="00D274E1">
        <w:rPr>
          <w:sz w:val="28"/>
          <w:szCs w:val="28"/>
        </w:rPr>
        <w:softHyphen/>
        <w:t>ной учебной деятельности по овладению иностранным язы</w:t>
      </w:r>
      <w:r w:rsidRPr="00D274E1">
        <w:rPr>
          <w:sz w:val="28"/>
          <w:szCs w:val="28"/>
        </w:rPr>
        <w:softHyphen/>
        <w:t>ком на следующей ступени образования.</w:t>
      </w:r>
    </w:p>
    <w:p w:rsidR="00F02ACE" w:rsidRPr="00D274E1" w:rsidRDefault="00F02ACE" w:rsidP="00F02ACE">
      <w:pPr>
        <w:rPr>
          <w:sz w:val="28"/>
          <w:szCs w:val="28"/>
        </w:rPr>
      </w:pPr>
    </w:p>
    <w:p w:rsidR="0029086D" w:rsidRPr="00D274E1" w:rsidRDefault="0029086D">
      <w:pPr>
        <w:rPr>
          <w:sz w:val="28"/>
          <w:szCs w:val="28"/>
        </w:rPr>
      </w:pPr>
    </w:p>
    <w:p w:rsidR="00DD4D3D" w:rsidRPr="00D274E1" w:rsidRDefault="00DD4D3D">
      <w:pPr>
        <w:rPr>
          <w:sz w:val="28"/>
          <w:szCs w:val="28"/>
        </w:rPr>
      </w:pPr>
    </w:p>
    <w:p w:rsidR="00DD4D3D" w:rsidRPr="00D274E1" w:rsidRDefault="00DD4D3D">
      <w:pPr>
        <w:rPr>
          <w:sz w:val="28"/>
          <w:szCs w:val="28"/>
        </w:rPr>
      </w:pPr>
    </w:p>
    <w:p w:rsidR="00DD4D3D" w:rsidRDefault="00DD4D3D"/>
    <w:p w:rsidR="00DD4D3D" w:rsidRDefault="00DD4D3D"/>
    <w:p w:rsidR="00DD4D3D" w:rsidRDefault="00DD4D3D"/>
    <w:p w:rsidR="00AC69A7" w:rsidRDefault="00AC69A7" w:rsidP="00AC69A7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C69A7" w:rsidRPr="00E32992" w:rsidRDefault="00AC69A7" w:rsidP="00AC69A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E32992">
        <w:rPr>
          <w:rFonts w:eastAsia="SimSun"/>
          <w:b/>
          <w:kern w:val="1"/>
          <w:sz w:val="28"/>
          <w:szCs w:val="28"/>
          <w:lang w:eastAsia="hi-IN" w:bidi="hi-IN"/>
        </w:rPr>
        <w:t>Содержание учебного курса</w:t>
      </w:r>
    </w:p>
    <w:p w:rsidR="00AC69A7" w:rsidRPr="00E32992" w:rsidRDefault="00AC69A7" w:rsidP="00AC69A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</w:p>
    <w:p w:rsidR="00AC69A7" w:rsidRPr="00E32992" w:rsidRDefault="00AC69A7" w:rsidP="00AC69A7">
      <w:pPr>
        <w:spacing w:line="220" w:lineRule="exact"/>
        <w:rPr>
          <w:rFonts w:eastAsia="Calibri"/>
          <w:sz w:val="28"/>
          <w:szCs w:val="28"/>
          <w:lang w:eastAsia="en-US"/>
        </w:rPr>
      </w:pPr>
    </w:p>
    <w:tbl>
      <w:tblPr>
        <w:tblW w:w="10915" w:type="dxa"/>
        <w:tblInd w:w="-6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10"/>
        <w:gridCol w:w="1275"/>
        <w:gridCol w:w="2572"/>
        <w:gridCol w:w="6258"/>
      </w:tblGrid>
      <w:tr w:rsidR="00AC69A7" w:rsidRPr="00E32992" w:rsidTr="00E15975">
        <w:trPr>
          <w:trHeight w:val="322"/>
        </w:trPr>
        <w:tc>
          <w:tcPr>
            <w:tcW w:w="810" w:type="dxa"/>
            <w:vMerge w:val="restart"/>
          </w:tcPr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275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2572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Содержание урока (ситуации общения)</w:t>
            </w:r>
          </w:p>
        </w:tc>
        <w:tc>
          <w:tcPr>
            <w:tcW w:w="6258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Виды учебной деятельности</w:t>
            </w:r>
          </w:p>
        </w:tc>
      </w:tr>
      <w:tr w:rsidR="00AC69A7" w:rsidRPr="00E32992" w:rsidTr="00E15975">
        <w:trPr>
          <w:cantSplit/>
          <w:trHeight w:val="1131"/>
        </w:trPr>
        <w:tc>
          <w:tcPr>
            <w:tcW w:w="810" w:type="dxa"/>
            <w:vMerge/>
          </w:tcPr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Блок 1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 1-6</w:t>
            </w:r>
          </w:p>
        </w:tc>
        <w:tc>
          <w:tcPr>
            <w:tcW w:w="2572" w:type="dxa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E32992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What We See </w:t>
            </w: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E32992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and What We 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Have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Предметы окружающего ми-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ра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их характеристики и расположение по отношению к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говорящему.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Принадлежащие нам предметы.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Приветствие как часть речевого этикета</w:t>
            </w: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58" w:type="dxa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Учащиеся:</w:t>
            </w: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br/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повторяют английский алфавит;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указательными местоимениями единственного и множественного числа, тренируются в их употреблении и используют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притяжательными местоимениями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his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her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учатся правильно использовать их в речи; знакомятся с глаголом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to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учатся правильно использовать формы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употребляют их в речи; соблюдают нормы произношения английского языка при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тренируются в их употреблении и используют в речи;</w:t>
            </w:r>
            <w:proofErr w:type="gramStart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учатся правильно здороваться в разное время суток;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с новыми словами; знакомятся с обозначением частей суток в английском языке; описывают картинку по образцу; учатся называть время;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 и фразы;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рифмовки, включающие новый материал;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7-8</w:t>
            </w:r>
          </w:p>
        </w:tc>
        <w:tc>
          <w:tcPr>
            <w:tcW w:w="8830" w:type="dxa"/>
            <w:gridSpan w:val="2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Повторение и систематизация пройденного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2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9—14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What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We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Способы выражения преференции в английском языке.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Повседневные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занятия детей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взрослых.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Способности и возможности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людей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Учащиеся:</w:t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притяжательными местоимениями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our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your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their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правилом прибавления окончания -s к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глаголам в 3-м лице единственного числа настоящего времени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), пользуются данным правилом в тренировочных заданиях и в речи; узнают о некоторых особенностях обозначения времени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англоязычных странах и используют эту информацию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пользуются ими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модальным глаголом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используют его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своих предпочтениях и предпочтениях других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людей, а также о том, что они или другие люди умеют делать и насколько хорошо;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закрепляют знания речевых формул и речевого этикета;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предложения и небольшие тексты; читают слова, словосочетания, фразы и небольшие тексты; читают тексты с полным, частичным и выборочным пониманием; устанавливают ассоциативные связи между словами;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включающую новый материал; 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15-16</w:t>
            </w:r>
          </w:p>
        </w:tc>
        <w:tc>
          <w:tcPr>
            <w:tcW w:w="8830" w:type="dxa"/>
            <w:gridSpan w:val="2"/>
          </w:tcPr>
          <w:p w:rsidR="00AC69A7" w:rsidRPr="00E32992" w:rsidRDefault="007269D4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чтения.</w:t>
            </w:r>
          </w:p>
          <w:p w:rsidR="007269D4" w:rsidRPr="00E32992" w:rsidRDefault="007269D4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Контрольная работа.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3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17—22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What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Colour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Цветовая палитра мира.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Характеристики людей, животных и объектов неживой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природы.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Наличие и отсутствие способ-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ности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или возможности осу-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ществить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ту или иную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дея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тельность</w:t>
            </w:r>
            <w:proofErr w:type="spellEnd"/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местонахождении людей,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цветовых характеристиках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содержащую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отрицательной формой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can’t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cannot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), используют ее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говорят о физических качествах людей,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 с целью полного его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23-24</w:t>
            </w:r>
          </w:p>
        </w:tc>
        <w:tc>
          <w:tcPr>
            <w:tcW w:w="8830" w:type="dxa"/>
            <w:gridSpan w:val="2"/>
          </w:tcPr>
          <w:p w:rsidR="002B65DE" w:rsidRPr="00E32992" w:rsidRDefault="002B65DE" w:rsidP="002B65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Закрепление пройденного.</w:t>
            </w:r>
          </w:p>
          <w:p w:rsidR="00AC69A7" w:rsidRPr="00E32992" w:rsidRDefault="002B65DE" w:rsidP="002B65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навыков устной речи.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4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25—30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How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Many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Выражение количества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английском языке.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Физические характеристики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людей, животных и объектов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неживой природы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различиями в употреблении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синонимичных прилагательных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tall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hight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местоположении предметов с помощью картинки;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и подбирают к ним заголовки;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используют в речи антонимичные прилагательные;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делают небольшие описания людей, животных и предметов;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осваивают элементы политкорректности, присущие английскому языку;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английскими числительными от 13 до 20 и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и поют песенки, включающие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возрасте людей;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включающую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предложения из их частей;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 с целью его выборочного и полного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31-32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DE" w:rsidRPr="00E32992" w:rsidRDefault="00BD1BAA" w:rsidP="007C00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Развитие навы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t>ов устной речи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7C0074" w:rsidRPr="00E32992" w:rsidRDefault="007C0074" w:rsidP="007C00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Контрольная работа.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5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33—38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Happy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Birthday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!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Семья и семейные традиции: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празднование дня рождения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тем, как в английском языке обозначается семья в целом;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различают омонимичные формы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it’s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правилами использования с именами людей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val="en-US"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слов</w:t>
            </w:r>
            <w:r w:rsidRPr="00E32992">
              <w:rPr>
                <w:color w:val="000000"/>
                <w:sz w:val="28"/>
                <w:szCs w:val="28"/>
                <w:lang w:val="en-US" w:eastAsia="en-US"/>
              </w:rPr>
              <w:t xml:space="preserve"> Mister, Missis, Miss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t>и</w:t>
            </w:r>
            <w:r w:rsidRPr="00E32992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val="en-US" w:eastAsia="en-US"/>
              </w:rPr>
              <w:t>Ms</w:t>
            </w:r>
            <w:proofErr w:type="spellEnd"/>
            <w:r w:rsidRPr="00E32992">
              <w:rPr>
                <w:color w:val="000000"/>
                <w:sz w:val="28"/>
                <w:szCs w:val="28"/>
                <w:lang w:val="en-US"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находят различия между двумя картинками и говорят о них;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местоположении предметов с помощью картинки;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отрицательной формой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to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используют ее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и подбирают к ним заголовки;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дней недели и правилом их написания с заглавной буквы;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парах разыгрывают небольшие диалоги;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ложения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39-40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BD1BAA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Контроль 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навыков устной речи и повторение лексики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6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41—46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What’s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Your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Job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Занятия и профессиональная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деятельность.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Физическое состояние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человека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догадываются о значении ряда слов по их морфологическому составу;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рифмовки, включающие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разыгрывают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микродиалоги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по образцу;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правилом чтения согласной буквы в различных позициях;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физическом состоянии человека;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со структурой вопросительного предложения в настоящем времени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(общий вопрос), используют вопросительные предложения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расспрос и отвечают на вопросы о собственных преференциях и преференциях других людей;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английской традицией нумерации предметов;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логически разделяют текст и дают названия его частям;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высказывание о себе по образцу;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английского произношения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вслух и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47-48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F91988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Контроль 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7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49—54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Animals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Мир животных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диалог-расспрос в рамках доступных им тем;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правилом чтения английской согласной с в различных позициях;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сообщают полученную из текста информацию;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составляют предложения из их частей;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со структурой отрицательного предложения во времени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отрицательные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предложения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элементами речевого этикета: вежливой просьбой, выражением благодарности и ответной репликой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 него;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краткие высказывания с характеристикой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континентов и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различают семантику синонимичных глаголов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love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словосочетания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don’t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hate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своем отношении к различным животным, предметам и явлениям;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особыми случаями образования множественного числа отдельных существительных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fish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sheep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mice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geese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men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children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women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deer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содержащую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английского произношения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вслух и устной речи, корректно произносят предложения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55-56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5504D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Тренировка грамматического правила и контроль навыков чтения</w:t>
            </w:r>
          </w:p>
        </w:tc>
      </w:tr>
      <w:tr w:rsidR="00876593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Default="00876593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76593" w:rsidRPr="00E32992" w:rsidRDefault="00876593" w:rsidP="00876593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Pr="00E32992" w:rsidRDefault="00876593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Pr="00E32992" w:rsidRDefault="00876593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7436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8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57—62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Seasons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and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Months</w:t>
            </w:r>
            <w:proofErr w:type="spellEnd"/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Времена года и погода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устное высказывание о временах года с опорой на текст и отдельные высказывания;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месяцев и правилом их написания с заглавной буквы;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диалог-расспрос о том, когда родился собеседник,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его друзья и родные;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находят слово, логически не соответствующее определенному смысловому ряду;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частичного, полного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повторяя английский алфавит, разучивают песенку о нем;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называют имена людей и свое имя по буквам;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английскими названиями ряда стран;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высказывание о себе по аналогии с образцом;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63-64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C91D9C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навыков письма и устной речи</w:t>
            </w: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65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П</w:t>
            </w:r>
            <w:r w:rsidR="00B419EE">
              <w:rPr>
                <w:sz w:val="28"/>
                <w:szCs w:val="28"/>
              </w:rPr>
              <w:t>овторение и систематизация изуч</w:t>
            </w:r>
            <w:r w:rsidRPr="00E32992">
              <w:rPr>
                <w:sz w:val="28"/>
                <w:szCs w:val="28"/>
              </w:rPr>
              <w:t>енного.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66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67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A43E8D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8.9. Проект «</w:t>
            </w:r>
            <w:r w:rsidR="00C91D9C"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Мои планы на лето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 w:rsidR="00C91D9C"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68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C69A7" w:rsidRPr="00E32992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Pr="00E32992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E32992" w:rsidRPr="005D050E" w:rsidRDefault="00E32992" w:rsidP="00E32992">
      <w:pPr>
        <w:pStyle w:val="a3"/>
        <w:spacing w:after="0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Календарно – тематическое планирование по УМК  О. В. Афанасьевой, И. В. Михеевой «</w:t>
      </w:r>
      <w:r w:rsidRPr="005D050E">
        <w:rPr>
          <w:rFonts w:cs="Times New Roman"/>
          <w:b/>
          <w:bCs/>
          <w:sz w:val="28"/>
          <w:szCs w:val="28"/>
          <w:lang w:val="en-US"/>
        </w:rPr>
        <w:t>Rainbow</w:t>
      </w:r>
      <w:r w:rsidRPr="005D050E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  <w:lang w:val="en-US"/>
        </w:rPr>
        <w:t>English</w:t>
      </w:r>
      <w:r w:rsidRPr="005D050E">
        <w:rPr>
          <w:rFonts w:cs="Times New Roman"/>
          <w:b/>
          <w:bCs/>
          <w:sz w:val="28"/>
          <w:szCs w:val="28"/>
        </w:rPr>
        <w:t>»</w:t>
      </w:r>
    </w:p>
    <w:p w:rsidR="002D3979" w:rsidRPr="00E32992" w:rsidRDefault="00E32992" w:rsidP="00E32992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(3 класс, 2</w:t>
      </w:r>
      <w:r w:rsidRPr="005D050E">
        <w:rPr>
          <w:rFonts w:cs="Times New Roman"/>
          <w:b/>
          <w:bCs/>
          <w:sz w:val="28"/>
          <w:szCs w:val="28"/>
          <w:u w:val="single"/>
          <w:vertAlign w:val="superscript"/>
        </w:rPr>
        <w:t>й</w:t>
      </w:r>
      <w:r w:rsidRPr="005D050E">
        <w:rPr>
          <w:rFonts w:cs="Times New Roman"/>
          <w:b/>
          <w:bCs/>
          <w:sz w:val="28"/>
          <w:szCs w:val="28"/>
        </w:rPr>
        <w:t xml:space="preserve"> год обучения, </w:t>
      </w:r>
      <w:r w:rsidR="00722CEF">
        <w:rPr>
          <w:rFonts w:cs="Times New Roman"/>
          <w:b/>
          <w:bCs/>
          <w:sz w:val="28"/>
          <w:szCs w:val="28"/>
        </w:rPr>
        <w:t>6</w:t>
      </w:r>
      <w:r w:rsidR="00FF314B">
        <w:rPr>
          <w:rFonts w:cs="Times New Roman"/>
          <w:b/>
          <w:bCs/>
          <w:sz w:val="28"/>
          <w:szCs w:val="28"/>
        </w:rPr>
        <w:t>8</w:t>
      </w:r>
      <w:r w:rsidR="00722CEF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</w:rPr>
        <w:t>часов)</w:t>
      </w:r>
    </w:p>
    <w:p w:rsidR="002D3979" w:rsidRPr="00E32992" w:rsidRDefault="002D3979" w:rsidP="002D3979">
      <w:pPr>
        <w:rPr>
          <w:sz w:val="28"/>
          <w:szCs w:val="28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4619"/>
        <w:gridCol w:w="2644"/>
        <w:gridCol w:w="1027"/>
        <w:gridCol w:w="1028"/>
      </w:tblGrid>
      <w:tr w:rsidR="000A14B8" w:rsidRPr="00E32992" w:rsidTr="000A14B8">
        <w:trPr>
          <w:trHeight w:val="84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№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Содержание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Форма урока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Даты проведения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факт</w:t>
            </w: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1. Что мы видим и что мы имеем… </w:t>
            </w:r>
          </w:p>
          <w:p w:rsidR="000A14B8" w:rsidRPr="00E32992" w:rsidRDefault="000A14B8">
            <w:pPr>
              <w:spacing w:line="220" w:lineRule="exact"/>
              <w:jc w:val="both"/>
              <w:rPr>
                <w:b/>
                <w:sz w:val="28"/>
                <w:szCs w:val="28"/>
                <w:lang w:val="en-US"/>
              </w:rPr>
            </w:pPr>
            <w:r w:rsidRPr="00E32992">
              <w:rPr>
                <w:b/>
                <w:sz w:val="28"/>
                <w:szCs w:val="28"/>
              </w:rPr>
              <w:t>Предметы окружающего мира, их характеристики и расположение по отношению к говорящему. Принадлежащие нам предметы. Приветс</w:t>
            </w:r>
            <w:r>
              <w:rPr>
                <w:b/>
                <w:sz w:val="28"/>
                <w:szCs w:val="28"/>
              </w:rPr>
              <w:t>твие как часть речевого этикета -  8 ч.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Что мы видим и что мы имеем.</w:t>
            </w:r>
          </w:p>
          <w:p w:rsidR="000A14B8" w:rsidRPr="00E32992" w:rsidRDefault="000A14B8" w:rsidP="00A43E8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Алфавит. Указательные местоимения.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E3D36">
              <w:rPr>
                <w:sz w:val="28"/>
                <w:szCs w:val="28"/>
              </w:rPr>
              <w:t>1</w:t>
            </w:r>
            <w:r w:rsidR="000A14B8">
              <w:rPr>
                <w:sz w:val="28"/>
                <w:szCs w:val="28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Тренировка навыков устной речи по теме «Указательные местоимения».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</w:t>
            </w:r>
            <w:r w:rsidR="00FE3D36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Обучение монологической речи. Английские имена. Притяжательные местоимения.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E3D36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08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32992"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Введение НЛ.  Тренировка навыков чтения по теме «У меня есть»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E3D36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09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навыков диалогической речи по теме «Домашние животные. Время суток»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</w:t>
            </w:r>
            <w:r w:rsidR="00FE3D36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5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32992">
              <w:rPr>
                <w:sz w:val="28"/>
                <w:szCs w:val="28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навыков письменной речи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</w:t>
            </w:r>
            <w:r w:rsidR="00FE3D36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6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Повторение пройденного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E2D28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2</w:t>
            </w:r>
            <w:r w:rsidR="00FE3D36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2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Лексико-грамматический  тест.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FE3D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E3D36">
              <w:rPr>
                <w:sz w:val="28"/>
                <w:szCs w:val="28"/>
              </w:rPr>
              <w:t>3</w:t>
            </w:r>
            <w:r w:rsidR="000A14B8">
              <w:rPr>
                <w:sz w:val="28"/>
                <w:szCs w:val="28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both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2. </w:t>
            </w: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Что мы любим.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 xml:space="preserve">Способы выражения преференции в английском языке. Повседневные занятия детей и взрослых. </w:t>
            </w:r>
            <w:r>
              <w:rPr>
                <w:b/>
                <w:sz w:val="28"/>
                <w:szCs w:val="28"/>
              </w:rPr>
              <w:t>Способности и возможности людей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9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«Личные и притяжательные местоимения»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br/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FE3D36" w:rsidP="00FE3D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A14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10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740C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Активизация навыков </w:t>
            </w:r>
            <w:r w:rsidR="00740CE1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устной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речи 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lastRenderedPageBreak/>
              <w:t>по теме «Местоимения.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Урок ознакомления с новым  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FE3D36" w:rsidP="00FE3D36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  <w:r w:rsidR="000A14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Активизация лексического словаря на тему «Время»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E3D36">
              <w:rPr>
                <w:sz w:val="28"/>
                <w:szCs w:val="28"/>
              </w:rPr>
              <w:t>6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«Говорим о времени».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E3D36">
              <w:rPr>
                <w:sz w:val="28"/>
                <w:szCs w:val="28"/>
              </w:rPr>
              <w:t>7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Обучение навыкам диалогической речи по теме «Английские имена. Я могу»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3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Обучение навыкам чтения. Я могу. Мне нравится.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4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 навыков чтения по теме «Я могу.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B42B5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0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Контрольная работа по теме «Что мы любим»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B42B5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1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uppressAutoHyphens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 xml:space="preserve">3. </w:t>
            </w: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Какого цвета …?</w:t>
            </w:r>
          </w:p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>Цветовая палитра мира. Характеристики людей, животных и объектов неживой природы. Наличие и отсутствие способности или возможности осуществить ту или иную деятельность</w:t>
            </w:r>
            <w:r>
              <w:rPr>
                <w:b/>
                <w:sz w:val="28"/>
                <w:szCs w:val="28"/>
              </w:rPr>
              <w:t xml:space="preserve">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новой лексики по теме «Цвет». Развитие навыков устной речи.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62477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97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знаний письменной речи по теме «Цвета. У меня есть. Это… Я вижу. Глагол «быть»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362477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диалогическая речь по теме  Цвета предметов и животных.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0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Введение лексики по теме «Вещи для дома». Обучение навыкам чтение.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1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лексики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7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Закрепление лексики по темам «Вещи для дома», «Описание людей и предметов»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Закрепление л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ексики по темам «Вещи для дома»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4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sz w:val="28"/>
                <w:szCs w:val="28"/>
              </w:rPr>
              <w:t xml:space="preserve"> Контроль навыков устной речи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5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Default="000A14B8" w:rsidP="00507317">
            <w:pPr>
              <w:jc w:val="both"/>
              <w:rPr>
                <w:b/>
                <w:i/>
                <w:iCs/>
                <w:sz w:val="28"/>
                <w:szCs w:val="28"/>
              </w:rPr>
            </w:pPr>
          </w:p>
          <w:p w:rsidR="000A14B8" w:rsidRPr="00E32992" w:rsidRDefault="000A14B8" w:rsidP="00507317">
            <w:pPr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4. </w:t>
            </w:r>
            <w:r w:rsidRPr="00E32992">
              <w:rPr>
                <w:b/>
                <w:sz w:val="28"/>
                <w:szCs w:val="28"/>
              </w:rPr>
              <w:t>Выражение количества в английском языке.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Физические характеристики </w:t>
            </w:r>
            <w:r w:rsidRPr="00E32992">
              <w:rPr>
                <w:b/>
                <w:sz w:val="28"/>
                <w:szCs w:val="28"/>
              </w:rPr>
              <w:lastRenderedPageBreak/>
              <w:t>людей, животных и объектов неживой природы</w:t>
            </w:r>
            <w:r>
              <w:rPr>
                <w:b/>
                <w:sz w:val="28"/>
                <w:szCs w:val="28"/>
              </w:rPr>
              <w:t xml:space="preserve">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«Выражение количества».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56738">
              <w:rPr>
                <w:sz w:val="28"/>
                <w:szCs w:val="28"/>
              </w:rPr>
              <w:t>1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Совершенствование навыков устной речи по диалогу «Сколько?»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56738">
              <w:rPr>
                <w:sz w:val="28"/>
                <w:szCs w:val="28"/>
              </w:rPr>
              <w:t>2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313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«Числительные. Ты можешь»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C5673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0A14B8" w:rsidRPr="00C45F3B" w:rsidRDefault="000A14B8" w:rsidP="00C45F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диалогической речи по теме «Характеристика людей, животных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C5673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лексико-грамматических навыков.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5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suppressAutoHyphens/>
              <w:overflowPunct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Закрепление лексики по теме «Числительные. Сколько?»</w:t>
            </w:r>
          </w:p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6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Контрольная работа по теме «Выражение количества»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2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Развитие навыков устной речи по теме «Числительные»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3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suppressAutoHyphens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>5.</w:t>
            </w:r>
            <w:r w:rsidRPr="00E32992">
              <w:rPr>
                <w:b/>
                <w:sz w:val="28"/>
                <w:szCs w:val="28"/>
                <w:lang w:val="en-US"/>
              </w:rPr>
              <w:t>Happy</w:t>
            </w:r>
            <w:r w:rsidRPr="00E32992">
              <w:rPr>
                <w:b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  <w:lang w:val="en-US"/>
              </w:rPr>
              <w:t>birthday</w:t>
            </w:r>
            <w:r w:rsidRPr="00E32992">
              <w:rPr>
                <w:b/>
                <w:sz w:val="28"/>
                <w:szCs w:val="28"/>
              </w:rPr>
              <w:t>! Семья и семейные традиции: празднование дня рождения</w:t>
            </w:r>
            <w:r>
              <w:rPr>
                <w:b/>
                <w:sz w:val="28"/>
                <w:szCs w:val="28"/>
              </w:rPr>
              <w:t xml:space="preserve"> -8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на тему «С днем рождения! Сколько тебе лет?»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A14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письма на тему «День рождения».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7204F">
              <w:rPr>
                <w:sz w:val="28"/>
                <w:szCs w:val="28"/>
              </w:rPr>
              <w:t>2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Совершенствование навыков чтения по рассказу «Билли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Харрисон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и его день рождение».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1720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применения грамматических структур</w:t>
            </w:r>
            <w:proofErr w:type="gram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 Н</w:t>
            </w:r>
            <w:proofErr w:type="gram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е имею… на примере рассказа «Рой и его игрушки».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1720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Лексико-грамматический практикум. Обобщение.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204F">
              <w:rPr>
                <w:sz w:val="28"/>
                <w:szCs w:val="28"/>
              </w:rPr>
              <w:t>0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204F">
              <w:rPr>
                <w:sz w:val="28"/>
                <w:szCs w:val="28"/>
              </w:rPr>
              <w:t>6</w:t>
            </w:r>
            <w:r w:rsidR="00580376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1720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  Повторение лексики по теме «Дни недели»  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17204F">
              <w:rPr>
                <w:sz w:val="28"/>
                <w:szCs w:val="28"/>
              </w:rPr>
              <w:t>2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6. </w:t>
            </w:r>
            <w:r w:rsidRPr="00E32992">
              <w:rPr>
                <w:b/>
                <w:iCs/>
                <w:sz w:val="28"/>
                <w:szCs w:val="28"/>
              </w:rPr>
              <w:t>Какая у тебя работа…?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Занятия и профессиональная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деятельность.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Физическое состояние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человека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«Названия профессий».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1720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«Профессии».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1720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Совершенствование фонетических навыков по теме «Профессии. Какая твоя работа?»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6B61F0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7204F">
              <w:rPr>
                <w:sz w:val="28"/>
                <w:szCs w:val="28"/>
              </w:rPr>
              <w:t>0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Актуализация диалогической речи по теме «Человек и его состояние. 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lastRenderedPageBreak/>
              <w:t>Что случилось?»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Урок ознакомления с новым  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17204F">
              <w:rPr>
                <w:sz w:val="28"/>
                <w:szCs w:val="28"/>
              </w:rPr>
              <w:t>6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sz w:val="28"/>
                <w:szCs w:val="28"/>
              </w:rPr>
              <w:t>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чтения по теме «Внешний вид человека».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1720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«Продукты». «Спорт в нашей жизни».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5803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Контроль навыков </w:t>
            </w:r>
            <w:proofErr w:type="spellStart"/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по рассказу «Джек Липтон».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56738">
              <w:rPr>
                <w:sz w:val="28"/>
                <w:szCs w:val="28"/>
              </w:rPr>
              <w:t>3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Контрольная работа по теме «Какая у тебя работа»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56738">
              <w:rPr>
                <w:sz w:val="28"/>
                <w:szCs w:val="28"/>
              </w:rPr>
              <w:t>9</w:t>
            </w:r>
            <w:r w:rsidR="00580376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 7. </w:t>
            </w:r>
            <w:r w:rsidRPr="00E32992">
              <w:rPr>
                <w:b/>
                <w:sz w:val="28"/>
                <w:szCs w:val="28"/>
              </w:rPr>
              <w:t>Мир животных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«Животные». Правила чтения.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0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Лексико-грамматический практикум по теме «Животные». Настоящее время.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CC0">
              <w:rPr>
                <w:sz w:val="28"/>
                <w:szCs w:val="28"/>
              </w:rPr>
              <w:t>6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диалогической речи по теме «Вежливые слова». Повелительное наклонение.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CC0">
              <w:rPr>
                <w:sz w:val="28"/>
                <w:szCs w:val="28"/>
              </w:rPr>
              <w:t>7</w:t>
            </w:r>
            <w:r w:rsidR="00580376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«Страны и континенты». Я люблю/ненавижу.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1720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B587F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</w:t>
            </w:r>
            <w:r w:rsidRPr="00EB587F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е</w:t>
            </w:r>
            <w:proofErr w:type="spellEnd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B587F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по теме «Страны и континенты».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313C89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17204F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A2CC0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Тренировка звукобуквенных обозначений.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2CC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  <w:r w:rsidR="000A14B8">
              <w:rPr>
                <w:sz w:val="28"/>
                <w:szCs w:val="28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Тренировка грамматического правила «Значение множественности». Исключения.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2CC0">
              <w:rPr>
                <w:sz w:val="28"/>
                <w:szCs w:val="28"/>
              </w:rPr>
              <w:t>7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чтения по теме «Страны и континенты»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A2CC0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8. </w:t>
            </w:r>
            <w:r w:rsidRPr="00E32992">
              <w:rPr>
                <w:b/>
                <w:sz w:val="28"/>
                <w:szCs w:val="28"/>
              </w:rPr>
              <w:t>Времена года и Месяцы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«Времена года».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CC0">
              <w:rPr>
                <w:sz w:val="28"/>
                <w:szCs w:val="28"/>
              </w:rPr>
              <w:t>4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Развитие устной речи по теме «Времена 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A2CC0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чтения по теме «Названия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месяцев. Его/ ее день рождения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2CC0">
              <w:rPr>
                <w:sz w:val="28"/>
                <w:szCs w:val="28"/>
              </w:rPr>
              <w:t>1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Грамматический практикум. Множественное число – исключения.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2CC0">
              <w:rPr>
                <w:sz w:val="28"/>
                <w:szCs w:val="28"/>
              </w:rPr>
              <w:t>7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лексико-грамматического материала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2CC0">
              <w:rPr>
                <w:sz w:val="28"/>
                <w:szCs w:val="28"/>
              </w:rPr>
              <w:t>8</w:t>
            </w:r>
            <w:r w:rsidR="00580376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письма на тему «Погода. Я и мои друзья»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A2CC0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580376">
              <w:rPr>
                <w:sz w:val="28"/>
                <w:szCs w:val="28"/>
              </w:rPr>
              <w:t>.</w:t>
            </w:r>
            <w:r w:rsidR="0084455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7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навыков чтения по теме «Погода».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2CC0">
              <w:rPr>
                <w:sz w:val="28"/>
                <w:szCs w:val="28"/>
              </w:rPr>
              <w:t>5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45F3B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устной речи по теме «Животные»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A2CC0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106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Повторение и систематизация изуч</w:t>
            </w:r>
            <w:r>
              <w:rPr>
                <w:sz w:val="28"/>
                <w:szCs w:val="28"/>
              </w:rPr>
              <w:t>е</w:t>
            </w:r>
            <w:r w:rsidRPr="00E32992">
              <w:rPr>
                <w:sz w:val="28"/>
                <w:szCs w:val="28"/>
              </w:rPr>
              <w:t>нного.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CC0">
              <w:rPr>
                <w:sz w:val="28"/>
                <w:szCs w:val="28"/>
              </w:rPr>
              <w:t>2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81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CC0">
              <w:rPr>
                <w:sz w:val="28"/>
                <w:szCs w:val="28"/>
              </w:rPr>
              <w:t>8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102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Проект «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Мои планы на лето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CA2CC0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5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2CC0">
              <w:rPr>
                <w:sz w:val="28"/>
                <w:szCs w:val="28"/>
              </w:rPr>
              <w:t>5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3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BA745F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BA745F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  <w:r w:rsidR="00BA745F" w:rsidRPr="00BA745F">
              <w:rPr>
                <w:b/>
                <w:sz w:val="28"/>
                <w:szCs w:val="28"/>
              </w:rPr>
              <w:t xml:space="preserve"> </w:t>
            </w:r>
            <w:r w:rsidR="000B1DDA">
              <w:rPr>
                <w:b/>
                <w:sz w:val="28"/>
                <w:szCs w:val="28"/>
              </w:rPr>
              <w:t>час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</w:p>
        </w:tc>
      </w:tr>
    </w:tbl>
    <w:p w:rsidR="00404376" w:rsidRPr="00E32992" w:rsidRDefault="00404376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A43E8D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sectPr w:rsidR="00876593" w:rsidSect="0087659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85"/>
    <w:rsid w:val="000A14B8"/>
    <w:rsid w:val="000B0D5F"/>
    <w:rsid w:val="000B1DDA"/>
    <w:rsid w:val="00130415"/>
    <w:rsid w:val="001706EA"/>
    <w:rsid w:val="0017204F"/>
    <w:rsid w:val="001C52A4"/>
    <w:rsid w:val="002373B4"/>
    <w:rsid w:val="002460D8"/>
    <w:rsid w:val="00261E96"/>
    <w:rsid w:val="0029086D"/>
    <w:rsid w:val="002B65DE"/>
    <w:rsid w:val="002D3979"/>
    <w:rsid w:val="002D6511"/>
    <w:rsid w:val="00313C89"/>
    <w:rsid w:val="00362477"/>
    <w:rsid w:val="003D6142"/>
    <w:rsid w:val="00404376"/>
    <w:rsid w:val="00507317"/>
    <w:rsid w:val="00580376"/>
    <w:rsid w:val="005B175D"/>
    <w:rsid w:val="005E2D28"/>
    <w:rsid w:val="005F732B"/>
    <w:rsid w:val="006B61F0"/>
    <w:rsid w:val="00722CEF"/>
    <w:rsid w:val="007269D4"/>
    <w:rsid w:val="00740CE1"/>
    <w:rsid w:val="007441B5"/>
    <w:rsid w:val="00746543"/>
    <w:rsid w:val="007727D2"/>
    <w:rsid w:val="00786991"/>
    <w:rsid w:val="007B4F89"/>
    <w:rsid w:val="007C0074"/>
    <w:rsid w:val="00844553"/>
    <w:rsid w:val="00876593"/>
    <w:rsid w:val="008855ED"/>
    <w:rsid w:val="00892712"/>
    <w:rsid w:val="008C2467"/>
    <w:rsid w:val="008C4722"/>
    <w:rsid w:val="008D0123"/>
    <w:rsid w:val="008F29BC"/>
    <w:rsid w:val="00955129"/>
    <w:rsid w:val="0096500E"/>
    <w:rsid w:val="009A084F"/>
    <w:rsid w:val="009A6E93"/>
    <w:rsid w:val="009D6D2B"/>
    <w:rsid w:val="00A16251"/>
    <w:rsid w:val="00A43E8D"/>
    <w:rsid w:val="00A51285"/>
    <w:rsid w:val="00A5504D"/>
    <w:rsid w:val="00AA45C7"/>
    <w:rsid w:val="00AA6615"/>
    <w:rsid w:val="00AC69A7"/>
    <w:rsid w:val="00B419EE"/>
    <w:rsid w:val="00B57D5A"/>
    <w:rsid w:val="00BA745F"/>
    <w:rsid w:val="00BD1BAA"/>
    <w:rsid w:val="00C45F3B"/>
    <w:rsid w:val="00C56738"/>
    <w:rsid w:val="00C63947"/>
    <w:rsid w:val="00C83ACC"/>
    <w:rsid w:val="00C87A79"/>
    <w:rsid w:val="00C91D9C"/>
    <w:rsid w:val="00CA2CC0"/>
    <w:rsid w:val="00CB42B5"/>
    <w:rsid w:val="00CF68A7"/>
    <w:rsid w:val="00D274E1"/>
    <w:rsid w:val="00D469A2"/>
    <w:rsid w:val="00D4737B"/>
    <w:rsid w:val="00D81199"/>
    <w:rsid w:val="00D967C7"/>
    <w:rsid w:val="00DD4D3D"/>
    <w:rsid w:val="00DD7205"/>
    <w:rsid w:val="00DE1F24"/>
    <w:rsid w:val="00E15975"/>
    <w:rsid w:val="00E32992"/>
    <w:rsid w:val="00E42CD0"/>
    <w:rsid w:val="00EB587F"/>
    <w:rsid w:val="00EE5BE8"/>
    <w:rsid w:val="00EF0BF3"/>
    <w:rsid w:val="00F02ACE"/>
    <w:rsid w:val="00F05149"/>
    <w:rsid w:val="00F91988"/>
    <w:rsid w:val="00FE3D36"/>
    <w:rsid w:val="00FF314B"/>
    <w:rsid w:val="00FF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376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404376"/>
    <w:rPr>
      <w:rFonts w:eastAsia="SimSun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40437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9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5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376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404376"/>
    <w:rPr>
      <w:rFonts w:eastAsia="SimSun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40437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9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5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9FF3692-06BA-4D23-ADCA-CB5F33D4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4791</Words>
  <Characters>27314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4</cp:revision>
  <cp:lastPrinted>2022-10-20T07:05:00Z</cp:lastPrinted>
  <dcterms:created xsi:type="dcterms:W3CDTF">2022-09-11T18:57:00Z</dcterms:created>
  <dcterms:modified xsi:type="dcterms:W3CDTF">2022-10-20T07:06:00Z</dcterms:modified>
</cp:coreProperties>
</file>